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F2AEF" w14:textId="77777777" w:rsidR="007815ED" w:rsidRPr="00BA5396" w:rsidRDefault="00210E1A" w:rsidP="007B49B3">
      <w:pPr>
        <w:spacing w:after="0" w:line="240" w:lineRule="auto"/>
        <w:jc w:val="center"/>
        <w:rPr>
          <w:b/>
        </w:rPr>
      </w:pPr>
      <w:r>
        <w:rPr>
          <w:b/>
        </w:rPr>
        <w:t xml:space="preserve">University of Dubuque </w:t>
      </w:r>
      <w:r w:rsidR="00BA5396" w:rsidRPr="00BA5396">
        <w:rPr>
          <w:b/>
        </w:rPr>
        <w:t>Seminary Faculty/Staff Meeting</w:t>
      </w:r>
    </w:p>
    <w:p w14:paraId="626EF4E7" w14:textId="77777777" w:rsidR="00BA5396" w:rsidRDefault="00BA5396" w:rsidP="007B49B3">
      <w:pPr>
        <w:spacing w:after="0" w:line="240" w:lineRule="auto"/>
        <w:jc w:val="center"/>
        <w:rPr>
          <w:b/>
        </w:rPr>
      </w:pPr>
      <w:r w:rsidRPr="00BA5396">
        <w:rPr>
          <w:b/>
        </w:rPr>
        <w:t xml:space="preserve">Agenda </w:t>
      </w:r>
      <w:r w:rsidR="002332D0">
        <w:rPr>
          <w:b/>
        </w:rPr>
        <w:t>–</w:t>
      </w:r>
      <w:r w:rsidRPr="00BA5396">
        <w:rPr>
          <w:b/>
        </w:rPr>
        <w:t xml:space="preserve"> </w:t>
      </w:r>
      <w:r w:rsidR="00DF5A8D">
        <w:rPr>
          <w:b/>
        </w:rPr>
        <w:t>3</w:t>
      </w:r>
      <w:r w:rsidR="002332D0">
        <w:rPr>
          <w:b/>
        </w:rPr>
        <w:t>/</w:t>
      </w:r>
      <w:r w:rsidR="00815C49">
        <w:rPr>
          <w:b/>
        </w:rPr>
        <w:t>20</w:t>
      </w:r>
      <w:r w:rsidR="002332D0">
        <w:rPr>
          <w:b/>
        </w:rPr>
        <w:t>/24</w:t>
      </w:r>
    </w:p>
    <w:p w14:paraId="55B63947" w14:textId="77777777" w:rsidR="00815C49" w:rsidRDefault="00815C49" w:rsidP="007B49B3">
      <w:pPr>
        <w:spacing w:after="0" w:line="240" w:lineRule="auto"/>
        <w:jc w:val="center"/>
        <w:rPr>
          <w:b/>
        </w:rPr>
      </w:pPr>
      <w:r>
        <w:rPr>
          <w:b/>
        </w:rPr>
        <w:t>10:45 a.m.</w:t>
      </w:r>
    </w:p>
    <w:p w14:paraId="4AC04032" w14:textId="77777777" w:rsidR="00BA5396" w:rsidRDefault="00BA5396" w:rsidP="007B49B3">
      <w:pPr>
        <w:spacing w:line="240" w:lineRule="auto"/>
        <w:jc w:val="center"/>
        <w:rPr>
          <w:b/>
        </w:rPr>
      </w:pPr>
    </w:p>
    <w:p w14:paraId="4C6B8B1D" w14:textId="77777777" w:rsidR="00BA5396" w:rsidRDefault="002332D0" w:rsidP="007B49B3">
      <w:pPr>
        <w:spacing w:line="240" w:lineRule="auto"/>
      </w:pPr>
      <w:r>
        <w:rPr>
          <w:b/>
        </w:rPr>
        <w:t>Devotions</w:t>
      </w:r>
      <w:r w:rsidR="00210E1A">
        <w:rPr>
          <w:b/>
        </w:rPr>
        <w:t xml:space="preserve"> </w:t>
      </w:r>
      <w:r w:rsidR="007A1B98" w:rsidRPr="007A1B98">
        <w:t>(7 min)</w:t>
      </w:r>
      <w:r w:rsidR="00210E1A">
        <w:rPr>
          <w:b/>
        </w:rPr>
        <w:tab/>
      </w:r>
      <w:r w:rsidR="00210E1A">
        <w:rPr>
          <w:b/>
        </w:rPr>
        <w:tab/>
      </w:r>
      <w:r w:rsidR="00210E1A">
        <w:rPr>
          <w:b/>
        </w:rPr>
        <w:tab/>
      </w:r>
      <w:r w:rsidR="00210E1A">
        <w:rPr>
          <w:b/>
        </w:rPr>
        <w:tab/>
      </w:r>
      <w:r w:rsidR="00210E1A">
        <w:rPr>
          <w:b/>
        </w:rPr>
        <w:tab/>
      </w:r>
      <w:r w:rsidR="00210E1A">
        <w:rPr>
          <w:b/>
        </w:rPr>
        <w:tab/>
      </w:r>
      <w:r w:rsidR="00047845">
        <w:rPr>
          <w:b/>
        </w:rPr>
        <w:tab/>
      </w:r>
      <w:r w:rsidR="00047845">
        <w:rPr>
          <w:b/>
        </w:rPr>
        <w:tab/>
      </w:r>
      <w:r w:rsidR="00815C49">
        <w:t>Rev. Felderman</w:t>
      </w:r>
    </w:p>
    <w:p w14:paraId="54C4C647" w14:textId="77777777" w:rsidR="00047845" w:rsidRDefault="00047845" w:rsidP="007B49B3">
      <w:pPr>
        <w:spacing w:after="0" w:line="240" w:lineRule="auto"/>
      </w:pPr>
      <w:r w:rsidRPr="00B10337">
        <w:rPr>
          <w:b/>
        </w:rPr>
        <w:t>Approval of Minutes</w:t>
      </w:r>
      <w:r w:rsidR="00B10337">
        <w:rPr>
          <w:b/>
        </w:rPr>
        <w:t xml:space="preserve"> </w:t>
      </w:r>
      <w:r w:rsidR="00B10337">
        <w:t>(5 min</w:t>
      </w:r>
      <w:r w:rsidR="00815C49">
        <w:t>, see pre-read</w:t>
      </w:r>
      <w:r w:rsidR="00B10337">
        <w:t>)</w:t>
      </w:r>
      <w:r>
        <w:tab/>
      </w:r>
      <w:r>
        <w:tab/>
      </w:r>
      <w:r>
        <w:tab/>
      </w:r>
      <w:r>
        <w:tab/>
      </w:r>
      <w:r>
        <w:tab/>
        <w:t>Jill Dodds</w:t>
      </w:r>
    </w:p>
    <w:p w14:paraId="1BF77D78" w14:textId="77777777" w:rsidR="00047845" w:rsidRDefault="00047845" w:rsidP="007B49B3">
      <w:pPr>
        <w:spacing w:after="0" w:line="240" w:lineRule="auto"/>
      </w:pPr>
      <w:r>
        <w:tab/>
      </w:r>
      <w:r w:rsidR="00815C49">
        <w:t>March 6</w:t>
      </w:r>
      <w:r w:rsidR="00DF5A8D">
        <w:t>, 2024</w:t>
      </w:r>
      <w:r>
        <w:tab/>
      </w:r>
    </w:p>
    <w:p w14:paraId="009518BF" w14:textId="77777777" w:rsidR="00047845" w:rsidRDefault="00047845" w:rsidP="007B49B3">
      <w:pPr>
        <w:spacing w:after="0" w:line="240" w:lineRule="auto"/>
      </w:pPr>
      <w:r>
        <w:tab/>
      </w:r>
      <w:r>
        <w:tab/>
      </w:r>
      <w:r>
        <w:tab/>
      </w:r>
    </w:p>
    <w:p w14:paraId="72E31B0B" w14:textId="77777777" w:rsidR="00BA5396" w:rsidRDefault="00BA5396" w:rsidP="007B49B3">
      <w:pPr>
        <w:spacing w:line="240" w:lineRule="auto"/>
        <w:rPr>
          <w:b/>
          <w:u w:val="single"/>
        </w:rPr>
      </w:pPr>
      <w:r w:rsidRPr="00B10337">
        <w:rPr>
          <w:b/>
          <w:u w:val="single"/>
        </w:rPr>
        <w:t>Reports</w:t>
      </w:r>
    </w:p>
    <w:p w14:paraId="0D917607" w14:textId="77777777" w:rsidR="00815C49" w:rsidRDefault="00815C49" w:rsidP="00815C49">
      <w:pPr>
        <w:spacing w:line="240" w:lineRule="auto"/>
      </w:pPr>
      <w:r w:rsidRPr="00B10337">
        <w:rPr>
          <w:b/>
        </w:rPr>
        <w:t>Field Report</w:t>
      </w:r>
      <w:r>
        <w:t xml:space="preserve"> – from John Calvin Presbytery (10 min)</w:t>
      </w:r>
      <w:r>
        <w:tab/>
      </w:r>
      <w:r>
        <w:tab/>
      </w:r>
      <w:r>
        <w:tab/>
      </w:r>
      <w:r>
        <w:tab/>
        <w:t>Dr. Slemmons</w:t>
      </w:r>
    </w:p>
    <w:p w14:paraId="2069A151" w14:textId="77777777" w:rsidR="00815C49" w:rsidRDefault="00047845" w:rsidP="007B49B3">
      <w:pPr>
        <w:spacing w:after="0" w:line="240" w:lineRule="auto"/>
      </w:pPr>
      <w:r>
        <w:rPr>
          <w:b/>
        </w:rPr>
        <w:t>Overview</w:t>
      </w:r>
      <w:r w:rsidR="00DF5A8D">
        <w:rPr>
          <w:b/>
        </w:rPr>
        <w:t xml:space="preserve"> – </w:t>
      </w:r>
      <w:r w:rsidR="00815C49">
        <w:rPr>
          <w:b/>
        </w:rPr>
        <w:t xml:space="preserve">Being There - </w:t>
      </w:r>
      <w:proofErr w:type="gramStart"/>
      <w:r w:rsidR="00815C49">
        <w:rPr>
          <w:b/>
        </w:rPr>
        <w:t>MART</w:t>
      </w:r>
      <w:r w:rsidR="00DF5A8D">
        <w:rPr>
          <w:b/>
        </w:rPr>
        <w:t xml:space="preserve">  </w:t>
      </w:r>
      <w:r w:rsidR="00B10337" w:rsidRPr="00B10337">
        <w:t>(</w:t>
      </w:r>
      <w:proofErr w:type="gramEnd"/>
      <w:r w:rsidR="00B10337" w:rsidRPr="00B10337">
        <w:t>10</w:t>
      </w:r>
      <w:r w:rsidR="00B10337">
        <w:t xml:space="preserve"> min</w:t>
      </w:r>
      <w:r w:rsidR="00815C49">
        <w:t>, see pre-read</w:t>
      </w:r>
      <w:r w:rsidR="00B10337">
        <w:t>)</w:t>
      </w:r>
      <w:r w:rsidR="00BF74C1">
        <w:rPr>
          <w:b/>
        </w:rPr>
        <w:tab/>
      </w:r>
      <w:r w:rsidR="00BF74C1">
        <w:rPr>
          <w:b/>
        </w:rPr>
        <w:tab/>
      </w:r>
      <w:r w:rsidR="00815C49">
        <w:rPr>
          <w:b/>
        </w:rPr>
        <w:t xml:space="preserve"> </w:t>
      </w:r>
      <w:r w:rsidR="00815C49">
        <w:rPr>
          <w:b/>
        </w:rPr>
        <w:tab/>
      </w:r>
      <w:r w:rsidR="00815C49">
        <w:rPr>
          <w:b/>
        </w:rPr>
        <w:tab/>
      </w:r>
      <w:r w:rsidR="00DF5A8D">
        <w:t xml:space="preserve">Dr. </w:t>
      </w:r>
      <w:r w:rsidR="00815C49">
        <w:t>Longfield</w:t>
      </w:r>
    </w:p>
    <w:p w14:paraId="0F5E71CD" w14:textId="77777777" w:rsidR="00815C49" w:rsidRDefault="00815C49" w:rsidP="007B49B3">
      <w:pPr>
        <w:spacing w:after="0" w:line="240" w:lineRule="auto"/>
        <w:rPr>
          <w:b/>
        </w:rPr>
      </w:pPr>
    </w:p>
    <w:p w14:paraId="354082FD" w14:textId="77777777" w:rsidR="00815C49" w:rsidRDefault="00815C49" w:rsidP="007B49B3">
      <w:pPr>
        <w:spacing w:after="0" w:line="240" w:lineRule="auto"/>
        <w:rPr>
          <w:b/>
        </w:rPr>
      </w:pPr>
      <w:r>
        <w:rPr>
          <w:b/>
        </w:rPr>
        <w:t xml:space="preserve">Overview – Thriving in Ministry, Sustainability </w:t>
      </w:r>
      <w:r>
        <w:t>(10 min)</w:t>
      </w:r>
      <w:r>
        <w:tab/>
      </w:r>
      <w:r>
        <w:tab/>
      </w:r>
      <w:r>
        <w:tab/>
      </w:r>
      <w:r>
        <w:tab/>
        <w:t>Dr. Colyer</w:t>
      </w:r>
      <w:r w:rsidR="00BF74C1">
        <w:rPr>
          <w:b/>
        </w:rPr>
        <w:tab/>
      </w:r>
    </w:p>
    <w:p w14:paraId="06EE02A0" w14:textId="77777777" w:rsidR="00815C49" w:rsidRDefault="00815C49" w:rsidP="007B49B3">
      <w:pPr>
        <w:spacing w:after="0" w:line="240" w:lineRule="auto"/>
        <w:rPr>
          <w:b/>
        </w:rPr>
      </w:pPr>
    </w:p>
    <w:p w14:paraId="73E75803" w14:textId="77777777" w:rsidR="00815C49" w:rsidRDefault="00815C49" w:rsidP="00815C49">
      <w:pPr>
        <w:spacing w:line="240" w:lineRule="auto"/>
      </w:pPr>
      <w:r>
        <w:rPr>
          <w:b/>
        </w:rPr>
        <w:t xml:space="preserve">Dean’s Report </w:t>
      </w:r>
      <w:r>
        <w:t>(20 min)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Dr. McCaw</w:t>
      </w:r>
    </w:p>
    <w:p w14:paraId="0D286B85" w14:textId="77777777" w:rsidR="00815C49" w:rsidRDefault="00815C49" w:rsidP="00815C49">
      <w:pPr>
        <w:pStyle w:val="ListParagraph"/>
        <w:numPr>
          <w:ilvl w:val="0"/>
          <w:numId w:val="1"/>
        </w:numPr>
        <w:spacing w:line="240" w:lineRule="auto"/>
      </w:pPr>
      <w:r>
        <w:t>Evaluation of Lecture and Workshop Event</w:t>
      </w:r>
    </w:p>
    <w:p w14:paraId="62B18DAE" w14:textId="77777777" w:rsidR="00047845" w:rsidRDefault="00815C49" w:rsidP="00815C49">
      <w:pPr>
        <w:pStyle w:val="ListParagraph"/>
        <w:numPr>
          <w:ilvl w:val="0"/>
          <w:numId w:val="1"/>
        </w:numPr>
        <w:spacing w:line="240" w:lineRule="auto"/>
      </w:pPr>
      <w:r>
        <w:t>Council of Advisors Meeting Feedback from Participants</w:t>
      </w:r>
    </w:p>
    <w:p w14:paraId="5095272C" w14:textId="77777777" w:rsidR="00815C49" w:rsidRDefault="00815C49" w:rsidP="00815C49">
      <w:pPr>
        <w:pStyle w:val="ListParagraph"/>
        <w:numPr>
          <w:ilvl w:val="0"/>
          <w:numId w:val="1"/>
        </w:numPr>
        <w:spacing w:line="240" w:lineRule="auto"/>
      </w:pPr>
      <w:r>
        <w:t>Input for Seminary Report to Board of Trustees</w:t>
      </w:r>
    </w:p>
    <w:p w14:paraId="050CB075" w14:textId="77777777" w:rsidR="00BA5396" w:rsidRPr="00B10337" w:rsidRDefault="00BA5396" w:rsidP="007B49B3">
      <w:pPr>
        <w:spacing w:line="240" w:lineRule="auto"/>
        <w:rPr>
          <w:b/>
          <w:u w:val="single"/>
        </w:rPr>
      </w:pPr>
      <w:r w:rsidRPr="00B10337">
        <w:rPr>
          <w:b/>
          <w:u w:val="single"/>
        </w:rPr>
        <w:t>Standing Items</w:t>
      </w:r>
    </w:p>
    <w:p w14:paraId="52DA3A71" w14:textId="77777777" w:rsidR="00B10337" w:rsidRPr="00210E1A" w:rsidRDefault="00B10337" w:rsidP="007B49B3">
      <w:pPr>
        <w:spacing w:after="0" w:line="240" w:lineRule="auto"/>
        <w:ind w:firstLine="720"/>
      </w:pPr>
      <w:r>
        <w:rPr>
          <w:b/>
        </w:rPr>
        <w:t>Vocation</w:t>
      </w:r>
      <w:r w:rsidR="008F59BD">
        <w:rPr>
          <w:b/>
        </w:rPr>
        <w:t xml:space="preserve"> and Academic </w:t>
      </w:r>
      <w:proofErr w:type="gramStart"/>
      <w:r w:rsidR="008F59BD">
        <w:rPr>
          <w:b/>
        </w:rPr>
        <w:t xml:space="preserve">Programs </w:t>
      </w:r>
      <w:r>
        <w:rPr>
          <w:b/>
        </w:rPr>
        <w:t xml:space="preserve"> </w:t>
      </w:r>
      <w:r w:rsidRPr="00B10337">
        <w:t>(</w:t>
      </w:r>
      <w:proofErr w:type="gramEnd"/>
      <w:r w:rsidR="00815C49">
        <w:t>15</w:t>
      </w:r>
      <w:r w:rsidRPr="00B10337">
        <w:t xml:space="preserve"> min)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15C49">
        <w:rPr>
          <w:b/>
        </w:rPr>
        <w:tab/>
      </w:r>
      <w:r>
        <w:t>Dr. Ward</w:t>
      </w:r>
    </w:p>
    <w:p w14:paraId="1900D4E6" w14:textId="77777777" w:rsidR="007B49B3" w:rsidRDefault="00B10337" w:rsidP="007B49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2125"/>
          <w:sz w:val="23"/>
          <w:szCs w:val="23"/>
        </w:rPr>
      </w:pPr>
      <w:r w:rsidRPr="002332D0">
        <w:rPr>
          <w:rFonts w:eastAsia="Times New Roman" w:cstheme="minorHAnsi"/>
          <w:color w:val="1D2125"/>
          <w:sz w:val="23"/>
          <w:szCs w:val="23"/>
        </w:rPr>
        <w:t xml:space="preserve">Course registration for Fall </w:t>
      </w:r>
      <w:r w:rsidR="00815C49">
        <w:rPr>
          <w:rFonts w:eastAsia="Times New Roman" w:cstheme="minorHAnsi"/>
          <w:color w:val="1D2125"/>
          <w:sz w:val="23"/>
          <w:szCs w:val="23"/>
        </w:rPr>
        <w:t xml:space="preserve">open now </w:t>
      </w:r>
    </w:p>
    <w:p w14:paraId="4FF438D8" w14:textId="77777777" w:rsidR="00815C49" w:rsidRDefault="00815C49" w:rsidP="007B49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2125"/>
          <w:sz w:val="23"/>
          <w:szCs w:val="23"/>
        </w:rPr>
      </w:pPr>
      <w:r>
        <w:rPr>
          <w:rFonts w:eastAsia="Times New Roman" w:cstheme="minorHAnsi"/>
          <w:color w:val="1D2125"/>
          <w:sz w:val="23"/>
          <w:szCs w:val="23"/>
        </w:rPr>
        <w:t>Continued consideration of tabled items on Manual of Operations:</w:t>
      </w:r>
    </w:p>
    <w:p w14:paraId="6735A6A2" w14:textId="77777777" w:rsidR="00815C49" w:rsidRDefault="00815C49" w:rsidP="00815C49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2125"/>
          <w:sz w:val="23"/>
          <w:szCs w:val="23"/>
        </w:rPr>
      </w:pPr>
      <w:r>
        <w:rPr>
          <w:rFonts w:eastAsia="Times New Roman" w:cstheme="minorHAnsi"/>
          <w:color w:val="1D2125"/>
          <w:sz w:val="23"/>
          <w:szCs w:val="23"/>
        </w:rPr>
        <w:t>Brainstorming for small class options</w:t>
      </w:r>
    </w:p>
    <w:p w14:paraId="104691D6" w14:textId="77777777" w:rsidR="00815C49" w:rsidRPr="007B49B3" w:rsidRDefault="00815C49" w:rsidP="00815C49">
      <w:pPr>
        <w:shd w:val="clear" w:color="auto" w:fill="FFFFFF"/>
        <w:spacing w:after="0" w:line="240" w:lineRule="auto"/>
        <w:ind w:left="1800"/>
        <w:rPr>
          <w:rFonts w:eastAsia="Times New Roman" w:cstheme="minorHAnsi"/>
          <w:color w:val="1D2125"/>
          <w:sz w:val="23"/>
          <w:szCs w:val="23"/>
        </w:rPr>
      </w:pPr>
    </w:p>
    <w:p w14:paraId="7E557151" w14:textId="77777777" w:rsidR="007B49B3" w:rsidRDefault="00815C49" w:rsidP="007B49B3">
      <w:pPr>
        <w:spacing w:line="240" w:lineRule="auto"/>
        <w:ind w:firstLine="720"/>
      </w:pPr>
      <w:r>
        <w:rPr>
          <w:b/>
        </w:rPr>
        <w:t xml:space="preserve">Admissions Report </w:t>
      </w:r>
      <w:r>
        <w:t>(5 min; see pre-read)</w:t>
      </w:r>
      <w:r>
        <w:tab/>
      </w:r>
      <w:r>
        <w:tab/>
      </w:r>
      <w:r>
        <w:tab/>
      </w:r>
      <w:r>
        <w:tab/>
        <w:t>Rev. Felderman</w:t>
      </w:r>
    </w:p>
    <w:p w14:paraId="2EE92192" w14:textId="77777777" w:rsidR="00815C49" w:rsidRDefault="00815C49" w:rsidP="007B49B3">
      <w:pPr>
        <w:spacing w:line="240" w:lineRule="auto"/>
        <w:ind w:firstLine="720"/>
      </w:pPr>
      <w:r>
        <w:rPr>
          <w:b/>
        </w:rPr>
        <w:t>Pastor to Students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Rev. Blue</w:t>
      </w:r>
    </w:p>
    <w:p w14:paraId="40B99C4E" w14:textId="77777777" w:rsidR="00815C49" w:rsidRPr="00815C49" w:rsidRDefault="00815C49" w:rsidP="00815C49">
      <w:pPr>
        <w:pStyle w:val="ListParagraph"/>
        <w:numPr>
          <w:ilvl w:val="0"/>
          <w:numId w:val="1"/>
        </w:numPr>
        <w:spacing w:line="240" w:lineRule="auto"/>
      </w:pPr>
      <w:r>
        <w:t>Baccalaureate and Commencement Activities</w:t>
      </w:r>
      <w:r>
        <w:tab/>
      </w:r>
      <w:r>
        <w:tab/>
      </w:r>
    </w:p>
    <w:p w14:paraId="2BAE3401" w14:textId="77777777" w:rsidR="00BA5396" w:rsidRPr="00B10337" w:rsidRDefault="00BA5396" w:rsidP="007B49B3">
      <w:pPr>
        <w:spacing w:line="240" w:lineRule="auto"/>
      </w:pPr>
      <w:r w:rsidRPr="00B10337">
        <w:rPr>
          <w:b/>
          <w:u w:val="single"/>
        </w:rPr>
        <w:t>Roundtable</w:t>
      </w:r>
      <w:r w:rsidR="00595841">
        <w:rPr>
          <w:b/>
        </w:rPr>
        <w:t xml:space="preserve"> </w:t>
      </w:r>
      <w:r w:rsidR="00595841" w:rsidRPr="00B10337">
        <w:t>(</w:t>
      </w:r>
      <w:r w:rsidR="00B10337" w:rsidRPr="00B10337">
        <w:t>5</w:t>
      </w:r>
      <w:r w:rsidR="00595841" w:rsidRPr="00B10337">
        <w:t xml:space="preserve"> min)</w:t>
      </w:r>
      <w:r w:rsidRPr="00B10337">
        <w:t xml:space="preserve"> </w:t>
      </w:r>
    </w:p>
    <w:p w14:paraId="550DD1C5" w14:textId="77777777" w:rsidR="00BA5396" w:rsidRDefault="00BA5396" w:rsidP="007B49B3">
      <w:pPr>
        <w:spacing w:line="240" w:lineRule="auto"/>
        <w:ind w:left="720"/>
      </w:pPr>
      <w:r>
        <w:rPr>
          <w:b/>
        </w:rPr>
        <w:t>Celebration of Faculty Scholarship</w:t>
      </w:r>
      <w:r w:rsidR="00BF74C1">
        <w:rPr>
          <w:b/>
        </w:rPr>
        <w:tab/>
      </w:r>
      <w:r w:rsidR="00BF74C1">
        <w:rPr>
          <w:b/>
        </w:rPr>
        <w:tab/>
      </w:r>
      <w:r w:rsidR="00BF74C1">
        <w:rPr>
          <w:b/>
        </w:rPr>
        <w:tab/>
      </w:r>
      <w:r w:rsidR="00BF74C1">
        <w:rPr>
          <w:b/>
        </w:rPr>
        <w:tab/>
      </w:r>
      <w:r w:rsidR="007B49B3">
        <w:rPr>
          <w:b/>
        </w:rPr>
        <w:tab/>
      </w:r>
      <w:r w:rsidR="00815C49">
        <w:t>Dr. Elder</w:t>
      </w:r>
    </w:p>
    <w:p w14:paraId="0E355061" w14:textId="77777777" w:rsidR="00815C49" w:rsidRPr="00815C49" w:rsidRDefault="00815C49" w:rsidP="007B49B3">
      <w:pPr>
        <w:spacing w:line="240" w:lineRule="auto"/>
        <w:ind w:left="720"/>
      </w:pPr>
      <w:r>
        <w:t xml:space="preserve">2024-2025 </w:t>
      </w:r>
      <w:proofErr w:type="spellStart"/>
      <w:r>
        <w:t>Chlapaty</w:t>
      </w:r>
      <w:proofErr w:type="spellEnd"/>
      <w:r>
        <w:t xml:space="preserve"> Chair in Church Renewal</w:t>
      </w:r>
    </w:p>
    <w:p w14:paraId="2E595C9A" w14:textId="77777777" w:rsidR="00BA5396" w:rsidRDefault="00DC174A" w:rsidP="007B49B3">
      <w:pPr>
        <w:spacing w:line="240" w:lineRule="auto"/>
      </w:pPr>
      <w:r>
        <w:rPr>
          <w:b/>
        </w:rPr>
        <w:t>Closing Prayer</w:t>
      </w:r>
      <w:r w:rsidR="00815C49">
        <w:rPr>
          <w:b/>
        </w:rPr>
        <w:tab/>
      </w:r>
      <w:r w:rsidR="00815C49">
        <w:rPr>
          <w:b/>
        </w:rPr>
        <w:tab/>
      </w:r>
      <w:r w:rsidR="00815C49">
        <w:rPr>
          <w:b/>
        </w:rPr>
        <w:tab/>
      </w:r>
      <w:r w:rsidR="00815C49">
        <w:rPr>
          <w:b/>
        </w:rPr>
        <w:tab/>
      </w:r>
      <w:r w:rsidR="00815C49">
        <w:rPr>
          <w:b/>
        </w:rPr>
        <w:tab/>
      </w:r>
      <w:r w:rsidR="00815C49">
        <w:rPr>
          <w:b/>
        </w:rPr>
        <w:tab/>
      </w:r>
      <w:r w:rsidR="00815C49">
        <w:rPr>
          <w:b/>
        </w:rPr>
        <w:tab/>
      </w:r>
      <w:r w:rsidR="00815C49">
        <w:rPr>
          <w:b/>
        </w:rPr>
        <w:tab/>
      </w:r>
      <w:r w:rsidR="00815C49">
        <w:rPr>
          <w:b/>
        </w:rPr>
        <w:tab/>
      </w:r>
      <w:r w:rsidR="00815C49">
        <w:t>Dr. McCaw</w:t>
      </w:r>
    </w:p>
    <w:p w14:paraId="35423EBC" w14:textId="77777777" w:rsidR="00815C49" w:rsidRPr="00815C49" w:rsidRDefault="00815C49" w:rsidP="007B49B3">
      <w:pPr>
        <w:spacing w:line="240" w:lineRule="auto"/>
        <w:rPr>
          <w:b/>
        </w:rPr>
      </w:pPr>
      <w:r>
        <w:rPr>
          <w:b/>
        </w:rPr>
        <w:t>Pizza Party</w:t>
      </w:r>
    </w:p>
    <w:p w14:paraId="496D9461" w14:textId="77777777" w:rsidR="007B49B3" w:rsidRDefault="007B49B3" w:rsidP="007B49B3">
      <w:pPr>
        <w:spacing w:after="0" w:line="240" w:lineRule="auto"/>
      </w:pPr>
      <w:r>
        <w:t xml:space="preserve">Course Descriptions </w:t>
      </w:r>
      <w:r w:rsidR="00815C49">
        <w:t xml:space="preserve">were </w:t>
      </w:r>
      <w:r>
        <w:t>due 3/11</w:t>
      </w:r>
    </w:p>
    <w:p w14:paraId="0BE21E2A" w14:textId="77777777" w:rsidR="007B49B3" w:rsidRDefault="007B49B3" w:rsidP="007B49B3">
      <w:pPr>
        <w:spacing w:after="0" w:line="240" w:lineRule="auto"/>
      </w:pPr>
      <w:r>
        <w:t>Council of Advisors 3/19</w:t>
      </w:r>
      <w:r w:rsidR="007A1B98">
        <w:t xml:space="preserve"> 9:00-12:00 virtual</w:t>
      </w:r>
    </w:p>
    <w:p w14:paraId="7CABEB53" w14:textId="77777777" w:rsidR="007B49B3" w:rsidRDefault="007B49B3" w:rsidP="007B49B3">
      <w:pPr>
        <w:spacing w:after="0" w:line="240" w:lineRule="auto"/>
      </w:pPr>
      <w:r w:rsidRPr="00B10337">
        <w:t xml:space="preserve">Course registration </w:t>
      </w:r>
      <w:r w:rsidR="00815C49">
        <w:t xml:space="preserve">open now: </w:t>
      </w:r>
      <w:r w:rsidRPr="00B10337">
        <w:t>3/18-29</w:t>
      </w:r>
    </w:p>
    <w:p w14:paraId="6A6FC696" w14:textId="77777777" w:rsidR="008F59BD" w:rsidRPr="00BF74C1" w:rsidRDefault="008F59BD" w:rsidP="007B49B3">
      <w:pPr>
        <w:spacing w:after="0" w:line="240" w:lineRule="auto"/>
      </w:pPr>
      <w:r>
        <w:t xml:space="preserve">Next meeting:  </w:t>
      </w:r>
      <w:r w:rsidR="00815C49">
        <w:t>4/10</w:t>
      </w:r>
      <w:r>
        <w:t xml:space="preserve">/24 – </w:t>
      </w:r>
      <w:r w:rsidR="00815C49">
        <w:t>9:00</w:t>
      </w:r>
      <w:r>
        <w:t xml:space="preserve"> - with </w:t>
      </w:r>
      <w:r w:rsidR="00815C49">
        <w:t>breakfast provided</w:t>
      </w:r>
    </w:p>
    <w:sectPr w:rsidR="008F59BD" w:rsidRPr="00BF74C1" w:rsidSect="007B49B3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021FB"/>
    <w:multiLevelType w:val="hybridMultilevel"/>
    <w:tmpl w:val="D6EA7238"/>
    <w:lvl w:ilvl="0" w:tplc="EC1EE5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BE0466"/>
    <w:multiLevelType w:val="multilevel"/>
    <w:tmpl w:val="D126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2175669">
    <w:abstractNumId w:val="0"/>
  </w:num>
  <w:num w:numId="2" w16cid:durableId="56927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96"/>
    <w:rsid w:val="00047845"/>
    <w:rsid w:val="00210E1A"/>
    <w:rsid w:val="002332D0"/>
    <w:rsid w:val="002A349E"/>
    <w:rsid w:val="00595841"/>
    <w:rsid w:val="006A11F8"/>
    <w:rsid w:val="007A1B98"/>
    <w:rsid w:val="007B49B3"/>
    <w:rsid w:val="00810391"/>
    <w:rsid w:val="00815C49"/>
    <w:rsid w:val="008F59BD"/>
    <w:rsid w:val="00950FF7"/>
    <w:rsid w:val="00AB6297"/>
    <w:rsid w:val="00B02488"/>
    <w:rsid w:val="00B10337"/>
    <w:rsid w:val="00BA5396"/>
    <w:rsid w:val="00BF74C1"/>
    <w:rsid w:val="00DC174A"/>
    <w:rsid w:val="00DD734C"/>
    <w:rsid w:val="00DF5A8D"/>
    <w:rsid w:val="00F86B5A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8C6F"/>
  <w15:chartTrackingRefBased/>
  <w15:docId w15:val="{1185D55A-628A-450B-A584-A6AAB33C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Ward</dc:creator>
  <cp:keywords/>
  <dc:description/>
  <cp:lastModifiedBy>Beth McCaw</cp:lastModifiedBy>
  <cp:revision>2</cp:revision>
  <cp:lastPrinted>2024-03-04T22:44:00Z</cp:lastPrinted>
  <dcterms:created xsi:type="dcterms:W3CDTF">2024-08-30T20:55:00Z</dcterms:created>
  <dcterms:modified xsi:type="dcterms:W3CDTF">2024-08-30T20:55:00Z</dcterms:modified>
</cp:coreProperties>
</file>