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A47C" w14:textId="5507A5D4" w:rsidR="00B91A81" w:rsidRDefault="00B91A81" w:rsidP="00B01DBE">
      <w:pPr>
        <w:jc w:val="center"/>
        <w:rPr>
          <w:rFonts w:ascii="Times New Roman" w:hAnsi="Times New Roman" w:cs="Times New Roman"/>
        </w:rPr>
      </w:pPr>
      <w:r>
        <w:rPr>
          <w:rFonts w:ascii="Times New Roman" w:hAnsi="Times New Roman" w:cs="Times New Roman"/>
        </w:rPr>
        <w:t xml:space="preserve">  </w:t>
      </w:r>
      <w:r>
        <w:rPr>
          <w:noProof/>
        </w:rPr>
        <w:drawing>
          <wp:inline distT="0" distB="0" distL="0" distR="0" wp14:anchorId="1F007067" wp14:editId="787FC529">
            <wp:extent cx="2905125" cy="31764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4515" cy="320858"/>
                    </a:xfrm>
                    <a:prstGeom prst="rect">
                      <a:avLst/>
                    </a:prstGeom>
                    <a:noFill/>
                    <a:ln>
                      <a:noFill/>
                    </a:ln>
                  </pic:spPr>
                </pic:pic>
              </a:graphicData>
            </a:graphic>
          </wp:inline>
        </w:drawing>
      </w:r>
    </w:p>
    <w:p w14:paraId="5FD7B67A" w14:textId="518E2E7F" w:rsidR="00B01DBE" w:rsidRPr="00B91A81" w:rsidRDefault="00B91A81" w:rsidP="00B91A81">
      <w:pPr>
        <w:jc w:val="center"/>
        <w:rPr>
          <w:rFonts w:ascii="Times New Roman" w:hAnsi="Times New Roman" w:cs="Times New Roman"/>
          <w:b/>
          <w:sz w:val="28"/>
          <w:szCs w:val="28"/>
        </w:rPr>
      </w:pPr>
      <w:r>
        <w:rPr>
          <w:rFonts w:ascii="Times New Roman" w:hAnsi="Times New Roman" w:cs="Times New Roman"/>
          <w:b/>
          <w:sz w:val="28"/>
          <w:szCs w:val="28"/>
        </w:rPr>
        <w:t xml:space="preserve">President’s </w:t>
      </w:r>
      <w:r w:rsidRPr="00B91A81">
        <w:rPr>
          <w:rFonts w:ascii="Times New Roman" w:hAnsi="Times New Roman" w:cs="Times New Roman"/>
          <w:b/>
          <w:sz w:val="28"/>
          <w:szCs w:val="28"/>
        </w:rPr>
        <w:t>Diversity, Inclusion and Hospitality Task Force</w:t>
      </w:r>
      <w:r>
        <w:rPr>
          <w:rFonts w:ascii="Times New Roman" w:hAnsi="Times New Roman" w:cs="Times New Roman"/>
          <w:b/>
          <w:sz w:val="28"/>
          <w:szCs w:val="28"/>
        </w:rPr>
        <w:t xml:space="preserve"> Goals</w:t>
      </w:r>
    </w:p>
    <w:p w14:paraId="718043AE" w14:textId="2AAC79C1" w:rsidR="00B01DBE" w:rsidRPr="00B91A81" w:rsidRDefault="00B91A81" w:rsidP="00B01DBE">
      <w:pPr>
        <w:jc w:val="center"/>
        <w:rPr>
          <w:rFonts w:ascii="Times New Roman" w:hAnsi="Times New Roman" w:cs="Times New Roman"/>
        </w:rPr>
      </w:pPr>
      <w:r>
        <w:rPr>
          <w:rFonts w:ascii="Times New Roman" w:hAnsi="Times New Roman" w:cs="Times New Roman"/>
        </w:rPr>
        <w:t>2021</w:t>
      </w:r>
    </w:p>
    <w:p w14:paraId="2F67FBE6" w14:textId="77777777" w:rsidR="00B01DBE" w:rsidRPr="00B91A81" w:rsidRDefault="00B01DBE" w:rsidP="00501B04">
      <w:pPr>
        <w:jc w:val="center"/>
        <w:rPr>
          <w:rFonts w:ascii="Times New Roman" w:hAnsi="Times New Roman" w:cs="Times New Roman"/>
          <w:b/>
          <w:bCs/>
        </w:rPr>
      </w:pPr>
    </w:p>
    <w:p w14:paraId="43377DFF" w14:textId="77777777" w:rsidR="00B01DBE" w:rsidRPr="00B91A81" w:rsidRDefault="00B01DBE" w:rsidP="00B01DBE">
      <w:pPr>
        <w:rPr>
          <w:rFonts w:ascii="Times New Roman" w:hAnsi="Times New Roman" w:cs="Times New Roman"/>
          <w:b/>
        </w:rPr>
      </w:pPr>
      <w:r w:rsidRPr="00B91A81">
        <w:rPr>
          <w:rFonts w:ascii="Times New Roman" w:hAnsi="Times New Roman" w:cs="Times New Roman"/>
          <w:b/>
        </w:rPr>
        <w:t>Goal # 1- Recognizing that our diversity is a gift from God, and develop comprehensive strategies for attracting and retaining diverse students, faculty, staff, and Board members</w:t>
      </w:r>
    </w:p>
    <w:p w14:paraId="41A66A12" w14:textId="3E716567" w:rsidR="00895EDF" w:rsidRPr="00B91A81" w:rsidRDefault="00895EDF">
      <w:pPr>
        <w:rPr>
          <w:rFonts w:ascii="Times New Roman" w:hAnsi="Times New Roman" w:cs="Times New Roman"/>
        </w:rPr>
      </w:pPr>
    </w:p>
    <w:p w14:paraId="40736BA8" w14:textId="77777777" w:rsidR="00B01DBE" w:rsidRPr="00B91A81" w:rsidRDefault="00B01DBE" w:rsidP="00B01DBE">
      <w:pPr>
        <w:rPr>
          <w:rFonts w:ascii="Times New Roman" w:hAnsi="Times New Roman" w:cs="Times New Roman"/>
          <w:u w:val="single"/>
        </w:rPr>
      </w:pPr>
      <w:r w:rsidRPr="00B91A81">
        <w:rPr>
          <w:rFonts w:ascii="Times New Roman" w:hAnsi="Times New Roman" w:cs="Times New Roman"/>
          <w:u w:val="single"/>
        </w:rPr>
        <w:t xml:space="preserve">Attracting students from underrepresented populations </w:t>
      </w:r>
    </w:p>
    <w:p w14:paraId="26F5F216" w14:textId="77777777" w:rsidR="00B01DBE" w:rsidRPr="00B91A81" w:rsidRDefault="00B01DBE" w:rsidP="00B01DBE">
      <w:pPr>
        <w:rPr>
          <w:rFonts w:ascii="Times New Roman" w:hAnsi="Times New Roman" w:cs="Times New Roman"/>
        </w:rPr>
      </w:pPr>
    </w:p>
    <w:tbl>
      <w:tblPr>
        <w:tblStyle w:val="TableGrid"/>
        <w:tblW w:w="9175" w:type="dxa"/>
        <w:tblLook w:val="04A0" w:firstRow="1" w:lastRow="0" w:firstColumn="1" w:lastColumn="0" w:noHBand="0" w:noVBand="1"/>
      </w:tblPr>
      <w:tblGrid>
        <w:gridCol w:w="3755"/>
        <w:gridCol w:w="743"/>
        <w:gridCol w:w="1546"/>
        <w:gridCol w:w="3131"/>
      </w:tblGrid>
      <w:tr w:rsidR="00070752" w:rsidRPr="00B91A81" w14:paraId="5F86F42A" w14:textId="449BCDED" w:rsidTr="00070752">
        <w:tc>
          <w:tcPr>
            <w:tcW w:w="3755" w:type="dxa"/>
          </w:tcPr>
          <w:p w14:paraId="4454F89A"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Outcome</w:t>
            </w:r>
          </w:p>
        </w:tc>
        <w:tc>
          <w:tcPr>
            <w:tcW w:w="743" w:type="dxa"/>
          </w:tcPr>
          <w:p w14:paraId="0AD21825"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Short</w:t>
            </w:r>
          </w:p>
        </w:tc>
        <w:tc>
          <w:tcPr>
            <w:tcW w:w="1546" w:type="dxa"/>
          </w:tcPr>
          <w:p w14:paraId="79802233"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Collaboration</w:t>
            </w:r>
          </w:p>
        </w:tc>
        <w:tc>
          <w:tcPr>
            <w:tcW w:w="3131" w:type="dxa"/>
          </w:tcPr>
          <w:p w14:paraId="43AD0433" w14:textId="07ECBF99" w:rsidR="00070752" w:rsidRPr="00B91A81" w:rsidRDefault="00070752" w:rsidP="0055390A">
            <w:pPr>
              <w:rPr>
                <w:rFonts w:ascii="Times New Roman" w:hAnsi="Times New Roman" w:cs="Times New Roman"/>
              </w:rPr>
            </w:pPr>
            <w:r w:rsidRPr="00B91A81">
              <w:rPr>
                <w:rFonts w:ascii="Times New Roman" w:hAnsi="Times New Roman" w:cs="Times New Roman"/>
              </w:rPr>
              <w:t xml:space="preserve">Assessment metric </w:t>
            </w:r>
          </w:p>
        </w:tc>
      </w:tr>
      <w:tr w:rsidR="00070752" w:rsidRPr="00B91A81" w14:paraId="0203EAAC" w14:textId="7F913A20" w:rsidTr="00070752">
        <w:tc>
          <w:tcPr>
            <w:tcW w:w="3755" w:type="dxa"/>
          </w:tcPr>
          <w:p w14:paraId="4BCC0CB1"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Improve visibility of graduate and undergraduate scholarship resources for underrepresented populations</w:t>
            </w:r>
          </w:p>
        </w:tc>
        <w:tc>
          <w:tcPr>
            <w:tcW w:w="743" w:type="dxa"/>
          </w:tcPr>
          <w:p w14:paraId="6E0FBEFC"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x</w:t>
            </w:r>
          </w:p>
        </w:tc>
        <w:tc>
          <w:tcPr>
            <w:tcW w:w="1546" w:type="dxa"/>
          </w:tcPr>
          <w:p w14:paraId="0677F016" w14:textId="7FA1DBF3" w:rsidR="00070752" w:rsidRPr="00B91A81" w:rsidRDefault="002E6460" w:rsidP="0055390A">
            <w:pPr>
              <w:rPr>
                <w:rFonts w:ascii="Times New Roman" w:hAnsi="Times New Roman" w:cs="Times New Roman"/>
              </w:rPr>
            </w:pPr>
            <w:r w:rsidRPr="00B91A81">
              <w:rPr>
                <w:rFonts w:ascii="Times New Roman" w:hAnsi="Times New Roman" w:cs="Times New Roman"/>
              </w:rPr>
              <w:t>FP, AA</w:t>
            </w:r>
          </w:p>
        </w:tc>
        <w:tc>
          <w:tcPr>
            <w:tcW w:w="3131" w:type="dxa"/>
          </w:tcPr>
          <w:p w14:paraId="42423BFB" w14:textId="62D4BCBF" w:rsidR="00EC0480" w:rsidRPr="00B91A81" w:rsidRDefault="00FC7D03" w:rsidP="006F1D7D">
            <w:pPr>
              <w:pStyle w:val="NormalWeb"/>
              <w:rPr>
                <w:rFonts w:eastAsiaTheme="minorHAnsi"/>
              </w:rPr>
            </w:pPr>
            <w:r w:rsidRPr="00B91A81">
              <w:rPr>
                <w:rFonts w:eastAsiaTheme="minorHAnsi"/>
              </w:rPr>
              <w:t xml:space="preserve">UD faculty, staff, and students will receive information about scholarship resources </w:t>
            </w:r>
            <w:r w:rsidR="003B1967" w:rsidRPr="00B91A81">
              <w:rPr>
                <w:rFonts w:eastAsiaTheme="minorHAnsi"/>
                <w:b/>
                <w:bCs/>
              </w:rPr>
              <w:t xml:space="preserve"> </w:t>
            </w:r>
          </w:p>
        </w:tc>
      </w:tr>
      <w:tr w:rsidR="00070752" w:rsidRPr="00B91A81" w14:paraId="51EC0D69" w14:textId="3B954013" w:rsidTr="00070752">
        <w:tc>
          <w:tcPr>
            <w:tcW w:w="3755" w:type="dxa"/>
          </w:tcPr>
          <w:p w14:paraId="6B4E7DD5"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Highlight career opportunities and industry applications of majors for prospective students from underrepresented populations. Inform prospective students from underrepresented populations about internship placements and/or graduate school opportunities</w:t>
            </w:r>
          </w:p>
        </w:tc>
        <w:tc>
          <w:tcPr>
            <w:tcW w:w="743" w:type="dxa"/>
          </w:tcPr>
          <w:p w14:paraId="3D3E3ACF"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x</w:t>
            </w:r>
          </w:p>
        </w:tc>
        <w:tc>
          <w:tcPr>
            <w:tcW w:w="1546" w:type="dxa"/>
          </w:tcPr>
          <w:p w14:paraId="3D2D8131" w14:textId="77777777" w:rsidR="00070752" w:rsidRPr="00B91A81" w:rsidRDefault="00070752" w:rsidP="0055390A">
            <w:pPr>
              <w:rPr>
                <w:rFonts w:ascii="Times New Roman" w:hAnsi="Times New Roman" w:cs="Times New Roman"/>
              </w:rPr>
            </w:pPr>
            <w:r w:rsidRPr="00B91A81">
              <w:rPr>
                <w:rFonts w:ascii="Times New Roman" w:hAnsi="Times New Roman" w:cs="Times New Roman"/>
              </w:rPr>
              <w:t>AA</w:t>
            </w:r>
          </w:p>
        </w:tc>
        <w:tc>
          <w:tcPr>
            <w:tcW w:w="3131" w:type="dxa"/>
          </w:tcPr>
          <w:p w14:paraId="2A64B746" w14:textId="00CFF7B7" w:rsidR="00FC7D03" w:rsidRPr="00B91A81" w:rsidRDefault="00FC7D03" w:rsidP="00FC7D03">
            <w:pPr>
              <w:pStyle w:val="NormalWeb"/>
              <w:rPr>
                <w:rFonts w:eastAsiaTheme="minorHAnsi"/>
              </w:rPr>
            </w:pPr>
            <w:r w:rsidRPr="00B91A81">
              <w:rPr>
                <w:rFonts w:eastAsiaTheme="minorHAnsi"/>
              </w:rPr>
              <w:t xml:space="preserve">majors will post graduate </w:t>
            </w:r>
            <w:r w:rsidR="002E6460" w:rsidRPr="00B91A81">
              <w:rPr>
                <w:rFonts w:eastAsiaTheme="minorHAnsi"/>
              </w:rPr>
              <w:t xml:space="preserve">and </w:t>
            </w:r>
            <w:r w:rsidRPr="00B91A81">
              <w:rPr>
                <w:rFonts w:eastAsiaTheme="minorHAnsi"/>
              </w:rPr>
              <w:t xml:space="preserve">internship placements </w:t>
            </w:r>
            <w:r w:rsidR="002E6460" w:rsidRPr="00B91A81">
              <w:rPr>
                <w:rFonts w:eastAsiaTheme="minorHAnsi"/>
              </w:rPr>
              <w:t xml:space="preserve">broken down by demographics </w:t>
            </w:r>
            <w:r w:rsidRPr="00B91A81">
              <w:rPr>
                <w:rFonts w:eastAsiaTheme="minorHAnsi"/>
              </w:rPr>
              <w:t>highlighted o</w:t>
            </w:r>
            <w:r w:rsidR="002E6460" w:rsidRPr="00B91A81">
              <w:rPr>
                <w:rFonts w:eastAsiaTheme="minorHAnsi"/>
              </w:rPr>
              <w:t xml:space="preserve">n their </w:t>
            </w:r>
            <w:r w:rsidRPr="00B91A81">
              <w:rPr>
                <w:rFonts w:eastAsiaTheme="minorHAnsi"/>
              </w:rPr>
              <w:t>web</w:t>
            </w:r>
            <w:r w:rsidR="002E6460" w:rsidRPr="00B91A81">
              <w:rPr>
                <w:rFonts w:eastAsiaTheme="minorHAnsi"/>
              </w:rPr>
              <w:t>page</w:t>
            </w:r>
          </w:p>
          <w:p w14:paraId="15C216A9" w14:textId="7B124C44" w:rsidR="00070752" w:rsidRPr="00B91A81" w:rsidRDefault="00070752" w:rsidP="0055390A">
            <w:pPr>
              <w:rPr>
                <w:rFonts w:ascii="Times New Roman" w:hAnsi="Times New Roman" w:cs="Times New Roman"/>
              </w:rPr>
            </w:pPr>
          </w:p>
        </w:tc>
      </w:tr>
    </w:tbl>
    <w:p w14:paraId="6D6747BA" w14:textId="4FBCA95F" w:rsidR="00B01DBE" w:rsidRPr="00B91A81" w:rsidRDefault="00B01DBE" w:rsidP="00B91A81">
      <w:pPr>
        <w:spacing w:before="100" w:beforeAutospacing="1" w:after="100" w:afterAutospacing="1"/>
        <w:rPr>
          <w:rFonts w:ascii="Times New Roman" w:hAnsi="Times New Roman" w:cs="Times New Roman"/>
          <w:u w:val="single"/>
        </w:rPr>
      </w:pPr>
      <w:r w:rsidRPr="00B91A81">
        <w:rPr>
          <w:rFonts w:ascii="Times New Roman" w:hAnsi="Times New Roman" w:cs="Times New Roman"/>
          <w:u w:val="single"/>
        </w:rPr>
        <w:t xml:space="preserve">Retaining students from underrepresented populations </w:t>
      </w:r>
    </w:p>
    <w:tbl>
      <w:tblPr>
        <w:tblStyle w:val="TableGrid"/>
        <w:tblW w:w="0" w:type="auto"/>
        <w:tblLook w:val="04A0" w:firstRow="1" w:lastRow="0" w:firstColumn="1" w:lastColumn="0" w:noHBand="0" w:noVBand="1"/>
      </w:tblPr>
      <w:tblGrid>
        <w:gridCol w:w="3756"/>
        <w:gridCol w:w="743"/>
        <w:gridCol w:w="1546"/>
        <w:gridCol w:w="3220"/>
      </w:tblGrid>
      <w:tr w:rsidR="00A8493B" w:rsidRPr="00B91A81" w14:paraId="278549F1" w14:textId="77777777" w:rsidTr="001661B5">
        <w:tc>
          <w:tcPr>
            <w:tcW w:w="3756" w:type="dxa"/>
          </w:tcPr>
          <w:p w14:paraId="2E37A24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Outcome</w:t>
            </w:r>
          </w:p>
        </w:tc>
        <w:tc>
          <w:tcPr>
            <w:tcW w:w="743" w:type="dxa"/>
          </w:tcPr>
          <w:p w14:paraId="275A6E5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Short</w:t>
            </w:r>
          </w:p>
        </w:tc>
        <w:tc>
          <w:tcPr>
            <w:tcW w:w="1546" w:type="dxa"/>
          </w:tcPr>
          <w:p w14:paraId="26D5F40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Collaboration</w:t>
            </w:r>
          </w:p>
        </w:tc>
        <w:tc>
          <w:tcPr>
            <w:tcW w:w="3220" w:type="dxa"/>
          </w:tcPr>
          <w:p w14:paraId="79009C9E" w14:textId="7F0868BF" w:rsidR="00A8493B" w:rsidRPr="00B91A81" w:rsidRDefault="001661B5" w:rsidP="0055390A">
            <w:pPr>
              <w:rPr>
                <w:rFonts w:ascii="Times New Roman" w:hAnsi="Times New Roman" w:cs="Times New Roman"/>
              </w:rPr>
            </w:pPr>
            <w:r w:rsidRPr="00B91A81">
              <w:rPr>
                <w:rFonts w:ascii="Times New Roman" w:hAnsi="Times New Roman" w:cs="Times New Roman"/>
              </w:rPr>
              <w:t>Assessment me</w:t>
            </w:r>
            <w:r w:rsidR="00070752" w:rsidRPr="00B91A81">
              <w:rPr>
                <w:rFonts w:ascii="Times New Roman" w:hAnsi="Times New Roman" w:cs="Times New Roman"/>
              </w:rPr>
              <w:t xml:space="preserve">tric </w:t>
            </w:r>
          </w:p>
        </w:tc>
      </w:tr>
      <w:tr w:rsidR="00A8493B" w:rsidRPr="00B91A81" w14:paraId="13367C87" w14:textId="77777777" w:rsidTr="001661B5">
        <w:tc>
          <w:tcPr>
            <w:tcW w:w="3756" w:type="dxa"/>
          </w:tcPr>
          <w:p w14:paraId="34CE534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Educate faculty about resources available for student support, faculty participation in the advising process, and advocacy and early intervention for students from underrepresented populations.</w:t>
            </w:r>
          </w:p>
        </w:tc>
        <w:tc>
          <w:tcPr>
            <w:tcW w:w="743" w:type="dxa"/>
          </w:tcPr>
          <w:p w14:paraId="6A5DFEB2"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5876967D" w14:textId="3227E9F2" w:rsidR="00A8493B" w:rsidRPr="00B91A81" w:rsidRDefault="00A8493B" w:rsidP="0055390A">
            <w:pPr>
              <w:rPr>
                <w:rFonts w:ascii="Times New Roman" w:hAnsi="Times New Roman" w:cs="Times New Roman"/>
              </w:rPr>
            </w:pPr>
            <w:r w:rsidRPr="00B91A81">
              <w:rPr>
                <w:rFonts w:ascii="Times New Roman" w:hAnsi="Times New Roman" w:cs="Times New Roman"/>
              </w:rPr>
              <w:t>AA, SA</w:t>
            </w:r>
            <w:r w:rsidR="00801949" w:rsidRPr="00B91A81">
              <w:rPr>
                <w:rFonts w:ascii="Times New Roman" w:hAnsi="Times New Roman" w:cs="Times New Roman"/>
              </w:rPr>
              <w:t>, AT, AS</w:t>
            </w:r>
          </w:p>
        </w:tc>
        <w:tc>
          <w:tcPr>
            <w:tcW w:w="3220" w:type="dxa"/>
          </w:tcPr>
          <w:p w14:paraId="58781E7D" w14:textId="5DD1FAE2" w:rsidR="00A8493B" w:rsidRPr="00B91A81" w:rsidRDefault="005261F4" w:rsidP="0055390A">
            <w:pPr>
              <w:rPr>
                <w:rFonts w:ascii="Times New Roman" w:hAnsi="Times New Roman" w:cs="Times New Roman"/>
              </w:rPr>
            </w:pPr>
            <w:r w:rsidRPr="00B91A81">
              <w:rPr>
                <w:rFonts w:ascii="Times New Roman" w:hAnsi="Times New Roman" w:cs="Times New Roman"/>
              </w:rPr>
              <w:t xml:space="preserve">Provide information for student support services (bridge, trio, ASC </w:t>
            </w:r>
            <w:proofErr w:type="spellStart"/>
            <w:r w:rsidRPr="00B91A81">
              <w:rPr>
                <w:rFonts w:ascii="Times New Roman" w:hAnsi="Times New Roman" w:cs="Times New Roman"/>
              </w:rPr>
              <w:t>etc</w:t>
            </w:r>
            <w:proofErr w:type="spellEnd"/>
            <w:r w:rsidRPr="00B91A81">
              <w:rPr>
                <w:rFonts w:ascii="Times New Roman" w:hAnsi="Times New Roman" w:cs="Times New Roman"/>
              </w:rPr>
              <w:t xml:space="preserve">). Provide training to faculty on best practices in advising and detecting warning signs for intervention </w:t>
            </w:r>
          </w:p>
        </w:tc>
      </w:tr>
    </w:tbl>
    <w:p w14:paraId="0DB1F62C" w14:textId="77777777" w:rsidR="00B01DBE" w:rsidRPr="00B91A81" w:rsidRDefault="00B01DBE" w:rsidP="00B01DBE">
      <w:pPr>
        <w:rPr>
          <w:rFonts w:ascii="Times New Roman" w:hAnsi="Times New Roman" w:cs="Times New Roman"/>
        </w:rPr>
      </w:pPr>
    </w:p>
    <w:p w14:paraId="7F3DB2AC" w14:textId="77777777" w:rsidR="00B01DBE" w:rsidRPr="00B91A81" w:rsidRDefault="00B01DBE" w:rsidP="00B01DBE">
      <w:pPr>
        <w:rPr>
          <w:rFonts w:ascii="Times New Roman" w:hAnsi="Times New Roman" w:cs="Times New Roman"/>
          <w:u w:val="single"/>
        </w:rPr>
      </w:pPr>
      <w:r w:rsidRPr="00B91A81">
        <w:rPr>
          <w:rFonts w:ascii="Times New Roman" w:hAnsi="Times New Roman" w:cs="Times New Roman"/>
          <w:u w:val="single"/>
        </w:rPr>
        <w:t xml:space="preserve">Attracting faculty &amp; staff from underrepresented populations </w:t>
      </w:r>
    </w:p>
    <w:p w14:paraId="7CFC75A1" w14:textId="77777777" w:rsidR="00B01DBE" w:rsidRPr="00B91A81" w:rsidRDefault="00B01DBE" w:rsidP="00B01DBE">
      <w:pPr>
        <w:rPr>
          <w:rFonts w:ascii="Times New Roman" w:hAnsi="Times New Roman" w:cs="Times New Roman"/>
        </w:rPr>
      </w:pPr>
    </w:p>
    <w:tbl>
      <w:tblPr>
        <w:tblStyle w:val="TableGrid"/>
        <w:tblW w:w="0" w:type="auto"/>
        <w:tblLook w:val="04A0" w:firstRow="1" w:lastRow="0" w:firstColumn="1" w:lastColumn="0" w:noHBand="0" w:noVBand="1"/>
      </w:tblPr>
      <w:tblGrid>
        <w:gridCol w:w="3750"/>
        <w:gridCol w:w="743"/>
        <w:gridCol w:w="1546"/>
        <w:gridCol w:w="3226"/>
      </w:tblGrid>
      <w:tr w:rsidR="00A8493B" w:rsidRPr="00B91A81" w14:paraId="2D922B33" w14:textId="77777777" w:rsidTr="001661B5">
        <w:tc>
          <w:tcPr>
            <w:tcW w:w="3750" w:type="dxa"/>
          </w:tcPr>
          <w:p w14:paraId="7C399925"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Outcome</w:t>
            </w:r>
          </w:p>
        </w:tc>
        <w:tc>
          <w:tcPr>
            <w:tcW w:w="743" w:type="dxa"/>
          </w:tcPr>
          <w:p w14:paraId="48B523C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Short</w:t>
            </w:r>
          </w:p>
        </w:tc>
        <w:tc>
          <w:tcPr>
            <w:tcW w:w="1546" w:type="dxa"/>
          </w:tcPr>
          <w:p w14:paraId="6002593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Collaboration</w:t>
            </w:r>
          </w:p>
        </w:tc>
        <w:tc>
          <w:tcPr>
            <w:tcW w:w="3226" w:type="dxa"/>
          </w:tcPr>
          <w:p w14:paraId="5525FE1B" w14:textId="235116CE" w:rsidR="00A8493B"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A8493B" w:rsidRPr="00B91A81" w14:paraId="5907EE7C" w14:textId="77777777" w:rsidTr="001661B5">
        <w:tc>
          <w:tcPr>
            <w:tcW w:w="3750" w:type="dxa"/>
          </w:tcPr>
          <w:p w14:paraId="5B9011C0"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Create a faculty &amp; staff recruitment and retention standing committee as a subset of PACDIH that is tasked with implementing and monitoring recruitment and retention initiatives</w:t>
            </w:r>
          </w:p>
        </w:tc>
        <w:tc>
          <w:tcPr>
            <w:tcW w:w="743" w:type="dxa"/>
          </w:tcPr>
          <w:p w14:paraId="4105E4D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042AB440" w14:textId="1B74EC46" w:rsidR="00A8493B" w:rsidRPr="00B91A81" w:rsidRDefault="005261F4" w:rsidP="0055390A">
            <w:pPr>
              <w:rPr>
                <w:rFonts w:ascii="Times New Roman" w:hAnsi="Times New Roman" w:cs="Times New Roman"/>
              </w:rPr>
            </w:pPr>
            <w:r w:rsidRPr="00B91A81">
              <w:rPr>
                <w:rFonts w:ascii="Times New Roman" w:hAnsi="Times New Roman" w:cs="Times New Roman"/>
              </w:rPr>
              <w:t>HR, AA, PO</w:t>
            </w:r>
          </w:p>
        </w:tc>
        <w:tc>
          <w:tcPr>
            <w:tcW w:w="3226" w:type="dxa"/>
          </w:tcPr>
          <w:p w14:paraId="7551AA87" w14:textId="45865F47" w:rsidR="00A8493B" w:rsidRPr="00B91A81" w:rsidRDefault="005261F4" w:rsidP="0055390A">
            <w:pPr>
              <w:rPr>
                <w:rFonts w:ascii="Times New Roman" w:hAnsi="Times New Roman" w:cs="Times New Roman"/>
              </w:rPr>
            </w:pPr>
            <w:r w:rsidRPr="00B91A81">
              <w:rPr>
                <w:rFonts w:ascii="Times New Roman" w:hAnsi="Times New Roman" w:cs="Times New Roman"/>
              </w:rPr>
              <w:t xml:space="preserve">Ensure that </w:t>
            </w:r>
            <w:r w:rsidR="00106FAD" w:rsidRPr="00B91A81">
              <w:rPr>
                <w:rFonts w:ascii="Times New Roman" w:hAnsi="Times New Roman" w:cs="Times New Roman"/>
              </w:rPr>
              <w:t xml:space="preserve">recruitment and retention programs are properly implemented and percentages faculty and staff from underrepresented populations are reported on an annual basis. </w:t>
            </w:r>
          </w:p>
        </w:tc>
      </w:tr>
      <w:tr w:rsidR="00A8493B" w:rsidRPr="00B91A81" w14:paraId="1AE7B4B2" w14:textId="77777777" w:rsidTr="001661B5">
        <w:tc>
          <w:tcPr>
            <w:tcW w:w="3750" w:type="dxa"/>
          </w:tcPr>
          <w:p w14:paraId="32E88C17"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lastRenderedPageBreak/>
              <w:t>Reach out to community partners serving diverse populations to encourage and support employment applications.</w:t>
            </w:r>
          </w:p>
        </w:tc>
        <w:tc>
          <w:tcPr>
            <w:tcW w:w="743" w:type="dxa"/>
          </w:tcPr>
          <w:p w14:paraId="1E531949"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4E17BC60" w14:textId="5AA30F81" w:rsidR="00A8493B" w:rsidRPr="00B91A81" w:rsidRDefault="00EA3A0A" w:rsidP="0055390A">
            <w:pPr>
              <w:rPr>
                <w:rFonts w:ascii="Times New Roman" w:hAnsi="Times New Roman" w:cs="Times New Roman"/>
              </w:rPr>
            </w:pPr>
            <w:r w:rsidRPr="00B91A81">
              <w:rPr>
                <w:rFonts w:ascii="Times New Roman" w:hAnsi="Times New Roman" w:cs="Times New Roman"/>
              </w:rPr>
              <w:t>EP</w:t>
            </w:r>
          </w:p>
        </w:tc>
        <w:tc>
          <w:tcPr>
            <w:tcW w:w="3226" w:type="dxa"/>
          </w:tcPr>
          <w:p w14:paraId="7FA292D3" w14:textId="3BECFCEE" w:rsidR="00A8493B" w:rsidRPr="00B91A81" w:rsidRDefault="00666186" w:rsidP="0055390A">
            <w:pPr>
              <w:rPr>
                <w:rFonts w:ascii="Times New Roman" w:hAnsi="Times New Roman" w:cs="Times New Roman"/>
              </w:rPr>
            </w:pPr>
            <w:r w:rsidRPr="00B91A81">
              <w:rPr>
                <w:rFonts w:ascii="Times New Roman" w:hAnsi="Times New Roman" w:cs="Times New Roman"/>
              </w:rPr>
              <w:t>Send job</w:t>
            </w:r>
            <w:r w:rsidR="00C50F8C" w:rsidRPr="00B91A81">
              <w:rPr>
                <w:rFonts w:ascii="Times New Roman" w:hAnsi="Times New Roman" w:cs="Times New Roman"/>
              </w:rPr>
              <w:t xml:space="preserve"> postings to community partners serving diverse populations and encourage them to circulate within their networks </w:t>
            </w:r>
          </w:p>
        </w:tc>
      </w:tr>
      <w:tr w:rsidR="00A8493B" w:rsidRPr="00B91A81" w14:paraId="5B50F652" w14:textId="77777777" w:rsidTr="001661B5">
        <w:tc>
          <w:tcPr>
            <w:tcW w:w="3750" w:type="dxa"/>
          </w:tcPr>
          <w:p w14:paraId="460BD6D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Research and implement best practices from national, regional, state, and local resources to adopt and customize processes that foster diverse recruitment and hiring practices.</w:t>
            </w:r>
          </w:p>
        </w:tc>
        <w:tc>
          <w:tcPr>
            <w:tcW w:w="743" w:type="dxa"/>
          </w:tcPr>
          <w:p w14:paraId="4F3F0A6B"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7B6C3E56" w14:textId="38B65658" w:rsidR="00A8493B" w:rsidRPr="00B91A81" w:rsidRDefault="006F1D7D" w:rsidP="0055390A">
            <w:pPr>
              <w:rPr>
                <w:rFonts w:ascii="Times New Roman" w:hAnsi="Times New Roman" w:cs="Times New Roman"/>
              </w:rPr>
            </w:pPr>
            <w:r w:rsidRPr="00B91A81">
              <w:rPr>
                <w:rFonts w:ascii="Times New Roman" w:hAnsi="Times New Roman" w:cs="Times New Roman"/>
              </w:rPr>
              <w:t>HR, EP</w:t>
            </w:r>
          </w:p>
        </w:tc>
        <w:tc>
          <w:tcPr>
            <w:tcW w:w="3226" w:type="dxa"/>
          </w:tcPr>
          <w:p w14:paraId="02A05106" w14:textId="2554F6F0" w:rsidR="00A8493B" w:rsidRPr="00B91A81" w:rsidRDefault="00666186" w:rsidP="0055390A">
            <w:pPr>
              <w:rPr>
                <w:rFonts w:ascii="Times New Roman" w:hAnsi="Times New Roman" w:cs="Times New Roman"/>
              </w:rPr>
            </w:pPr>
            <w:r w:rsidRPr="00B91A81">
              <w:rPr>
                <w:rFonts w:ascii="Times New Roman" w:hAnsi="Times New Roman" w:cs="Times New Roman"/>
              </w:rPr>
              <w:t xml:space="preserve">Work with HR and external partners with expertise in diversity recruitment and hiring to develop best practices for recruiting and hiring </w:t>
            </w:r>
          </w:p>
        </w:tc>
      </w:tr>
      <w:tr w:rsidR="00A8493B" w:rsidRPr="00B91A81" w14:paraId="7BEC8C39" w14:textId="77777777" w:rsidTr="001661B5">
        <w:tc>
          <w:tcPr>
            <w:tcW w:w="3750" w:type="dxa"/>
          </w:tcPr>
          <w:p w14:paraId="4C0688E6"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New hires need to provide cover letters that show their understanding of diversity and inclusivity. Their past and future experiences, and what they will bring to the university in the future.</w:t>
            </w:r>
          </w:p>
        </w:tc>
        <w:tc>
          <w:tcPr>
            <w:tcW w:w="743" w:type="dxa"/>
          </w:tcPr>
          <w:p w14:paraId="31BEB99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63E1B32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AA, HR</w:t>
            </w:r>
          </w:p>
        </w:tc>
        <w:tc>
          <w:tcPr>
            <w:tcW w:w="3226" w:type="dxa"/>
          </w:tcPr>
          <w:p w14:paraId="64A3D343" w14:textId="016E9D87" w:rsidR="00A8493B" w:rsidRPr="00B91A81" w:rsidRDefault="00EA3A0A" w:rsidP="0055390A">
            <w:pPr>
              <w:rPr>
                <w:rFonts w:ascii="Times New Roman" w:hAnsi="Times New Roman" w:cs="Times New Roman"/>
              </w:rPr>
            </w:pPr>
            <w:r w:rsidRPr="00B91A81">
              <w:rPr>
                <w:rFonts w:ascii="Times New Roman" w:hAnsi="Times New Roman" w:cs="Times New Roman"/>
              </w:rPr>
              <w:t xml:space="preserve">Add understanding of diversity mandate </w:t>
            </w:r>
            <w:r w:rsidR="005D37F7" w:rsidRPr="00B91A81">
              <w:rPr>
                <w:rFonts w:ascii="Times New Roman" w:hAnsi="Times New Roman" w:cs="Times New Roman"/>
              </w:rPr>
              <w:t xml:space="preserve">in </w:t>
            </w:r>
            <w:r w:rsidRPr="00B91A81">
              <w:rPr>
                <w:rFonts w:ascii="Times New Roman" w:hAnsi="Times New Roman" w:cs="Times New Roman"/>
              </w:rPr>
              <w:t xml:space="preserve">job postings </w:t>
            </w:r>
            <w:r w:rsidR="005D37F7" w:rsidRPr="00B91A81">
              <w:rPr>
                <w:rFonts w:ascii="Times New Roman" w:hAnsi="Times New Roman" w:cs="Times New Roman"/>
              </w:rPr>
              <w:t xml:space="preserve">to be included in cover letter </w:t>
            </w:r>
          </w:p>
        </w:tc>
      </w:tr>
      <w:tr w:rsidR="00A8493B" w:rsidRPr="00B91A81" w14:paraId="13263F1B" w14:textId="77777777" w:rsidTr="001661B5">
        <w:tc>
          <w:tcPr>
            <w:tcW w:w="3750" w:type="dxa"/>
          </w:tcPr>
          <w:p w14:paraId="3CCC7393"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 hiring practice seeks to ensure understanding of UD's Mission, our faith identity, and the significance of what it means (and doesn't mean) to be a Christian university.</w:t>
            </w:r>
          </w:p>
        </w:tc>
        <w:tc>
          <w:tcPr>
            <w:tcW w:w="743" w:type="dxa"/>
          </w:tcPr>
          <w:p w14:paraId="0A7A9477"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0A6A3F49" w14:textId="13AF6BCB" w:rsidR="00A8493B" w:rsidRPr="00B91A81" w:rsidRDefault="005D37F7" w:rsidP="0055390A">
            <w:pPr>
              <w:rPr>
                <w:rFonts w:ascii="Times New Roman" w:hAnsi="Times New Roman" w:cs="Times New Roman"/>
              </w:rPr>
            </w:pPr>
            <w:r w:rsidRPr="00B91A81">
              <w:rPr>
                <w:rFonts w:ascii="Times New Roman" w:hAnsi="Times New Roman" w:cs="Times New Roman"/>
              </w:rPr>
              <w:t>AA, HR</w:t>
            </w:r>
          </w:p>
        </w:tc>
        <w:tc>
          <w:tcPr>
            <w:tcW w:w="3226" w:type="dxa"/>
          </w:tcPr>
          <w:p w14:paraId="290A81E7" w14:textId="508E2C3A" w:rsidR="00A8493B" w:rsidRPr="00B91A81" w:rsidRDefault="005D37F7" w:rsidP="0055390A">
            <w:pPr>
              <w:rPr>
                <w:rFonts w:ascii="Times New Roman" w:hAnsi="Times New Roman" w:cs="Times New Roman"/>
              </w:rPr>
            </w:pPr>
            <w:r w:rsidRPr="00B91A81">
              <w:rPr>
                <w:rFonts w:ascii="Times New Roman" w:hAnsi="Times New Roman" w:cs="Times New Roman"/>
              </w:rPr>
              <w:t xml:space="preserve">Ensure that questions of faith and mission are incorporated in aspects of the hiring process </w:t>
            </w:r>
          </w:p>
        </w:tc>
      </w:tr>
      <w:tr w:rsidR="00A8493B" w:rsidRPr="00B91A81" w14:paraId="768AC88A" w14:textId="77777777" w:rsidTr="001661B5">
        <w:tc>
          <w:tcPr>
            <w:tcW w:w="3750" w:type="dxa"/>
          </w:tcPr>
          <w:p w14:paraId="3D4FAD86"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t>Develop a list of posting resources to facilitate applications from a diverse applicant pool (require posting in one of those resources</w:t>
            </w:r>
          </w:p>
        </w:tc>
        <w:tc>
          <w:tcPr>
            <w:tcW w:w="743" w:type="dxa"/>
          </w:tcPr>
          <w:p w14:paraId="34C0C8CB"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60815CA5" w14:textId="2DEC04B1" w:rsidR="00A8493B" w:rsidRPr="00B91A81" w:rsidRDefault="00A8493B" w:rsidP="0055390A">
            <w:pPr>
              <w:rPr>
                <w:rFonts w:ascii="Times New Roman" w:hAnsi="Times New Roman" w:cs="Times New Roman"/>
              </w:rPr>
            </w:pPr>
            <w:r w:rsidRPr="00B91A81">
              <w:rPr>
                <w:rFonts w:ascii="Times New Roman" w:hAnsi="Times New Roman" w:cs="Times New Roman"/>
              </w:rPr>
              <w:t>HR</w:t>
            </w:r>
            <w:r w:rsidR="003936DE" w:rsidRPr="00B91A81">
              <w:rPr>
                <w:rFonts w:ascii="Times New Roman" w:hAnsi="Times New Roman" w:cs="Times New Roman"/>
              </w:rPr>
              <w:t xml:space="preserve">, </w:t>
            </w:r>
            <w:r w:rsidR="005D37F7" w:rsidRPr="00B91A81">
              <w:rPr>
                <w:rFonts w:ascii="Times New Roman" w:hAnsi="Times New Roman" w:cs="Times New Roman"/>
              </w:rPr>
              <w:t>EP</w:t>
            </w:r>
          </w:p>
        </w:tc>
        <w:tc>
          <w:tcPr>
            <w:tcW w:w="3226" w:type="dxa"/>
          </w:tcPr>
          <w:p w14:paraId="5DCC028D" w14:textId="042AD119" w:rsidR="00A8493B" w:rsidRPr="00B91A81" w:rsidRDefault="005D37F7" w:rsidP="0055390A">
            <w:pPr>
              <w:rPr>
                <w:rFonts w:ascii="Times New Roman" w:hAnsi="Times New Roman" w:cs="Times New Roman"/>
              </w:rPr>
            </w:pPr>
            <w:r w:rsidRPr="00B91A81">
              <w:rPr>
                <w:rFonts w:ascii="Times New Roman" w:hAnsi="Times New Roman" w:cs="Times New Roman"/>
              </w:rPr>
              <w:t xml:space="preserve">Work with HR and external partners with expertise in diversity recruitment to increase sites for </w:t>
            </w:r>
            <w:r w:rsidR="00C7076F" w:rsidRPr="00B91A81">
              <w:rPr>
                <w:rFonts w:ascii="Times New Roman" w:hAnsi="Times New Roman" w:cs="Times New Roman"/>
              </w:rPr>
              <w:t>sourcing candidates</w:t>
            </w:r>
          </w:p>
        </w:tc>
      </w:tr>
    </w:tbl>
    <w:p w14:paraId="36DD1229" w14:textId="35C7AD17" w:rsidR="00B01DBE" w:rsidRPr="00B91A81" w:rsidRDefault="00B01DBE" w:rsidP="00B01DBE">
      <w:pPr>
        <w:spacing w:before="100" w:beforeAutospacing="1" w:after="100" w:afterAutospacing="1"/>
        <w:rPr>
          <w:rFonts w:ascii="Times New Roman" w:hAnsi="Times New Roman" w:cs="Times New Roman"/>
          <w:u w:val="single"/>
        </w:rPr>
      </w:pPr>
      <w:r w:rsidRPr="00B91A81">
        <w:rPr>
          <w:rFonts w:ascii="Times New Roman" w:hAnsi="Times New Roman" w:cs="Times New Roman"/>
          <w:u w:val="single"/>
        </w:rPr>
        <w:t xml:space="preserve">Retaining faculty and staff from underrepresented populations </w:t>
      </w:r>
    </w:p>
    <w:tbl>
      <w:tblPr>
        <w:tblStyle w:val="TableGrid"/>
        <w:tblW w:w="0" w:type="auto"/>
        <w:tblLook w:val="04A0" w:firstRow="1" w:lastRow="0" w:firstColumn="1" w:lastColumn="0" w:noHBand="0" w:noVBand="1"/>
      </w:tblPr>
      <w:tblGrid>
        <w:gridCol w:w="3753"/>
        <w:gridCol w:w="743"/>
        <w:gridCol w:w="1546"/>
        <w:gridCol w:w="3223"/>
      </w:tblGrid>
      <w:tr w:rsidR="00A8493B" w:rsidRPr="00B91A81" w14:paraId="106542F2" w14:textId="77777777" w:rsidTr="001661B5">
        <w:tc>
          <w:tcPr>
            <w:tcW w:w="3753" w:type="dxa"/>
          </w:tcPr>
          <w:p w14:paraId="5A0E795F"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Outcome</w:t>
            </w:r>
          </w:p>
        </w:tc>
        <w:tc>
          <w:tcPr>
            <w:tcW w:w="743" w:type="dxa"/>
          </w:tcPr>
          <w:p w14:paraId="7853207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Short</w:t>
            </w:r>
          </w:p>
        </w:tc>
        <w:tc>
          <w:tcPr>
            <w:tcW w:w="1546" w:type="dxa"/>
          </w:tcPr>
          <w:p w14:paraId="45E91D8A"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Collaboration</w:t>
            </w:r>
          </w:p>
        </w:tc>
        <w:tc>
          <w:tcPr>
            <w:tcW w:w="3223" w:type="dxa"/>
          </w:tcPr>
          <w:p w14:paraId="1B1F073C" w14:textId="74A6518A" w:rsidR="00A8493B"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A8493B" w:rsidRPr="00B91A81" w14:paraId="303F6FE9" w14:textId="77777777" w:rsidTr="001661B5">
        <w:tc>
          <w:tcPr>
            <w:tcW w:w="3753" w:type="dxa"/>
          </w:tcPr>
          <w:p w14:paraId="0F32A075"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Create feedback opportunities that evaluate work-life balance and overall satisfaction of faculty and staff from underrepresented populations</w:t>
            </w:r>
          </w:p>
        </w:tc>
        <w:tc>
          <w:tcPr>
            <w:tcW w:w="743" w:type="dxa"/>
          </w:tcPr>
          <w:p w14:paraId="2442692B"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3BAD4331"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HR, AA, PO</w:t>
            </w:r>
          </w:p>
        </w:tc>
        <w:tc>
          <w:tcPr>
            <w:tcW w:w="3223" w:type="dxa"/>
          </w:tcPr>
          <w:p w14:paraId="00F77490" w14:textId="48FD620A" w:rsidR="00A8493B" w:rsidRPr="00B91A81" w:rsidRDefault="00C7076F" w:rsidP="0055390A">
            <w:pPr>
              <w:rPr>
                <w:rFonts w:ascii="Times New Roman" w:hAnsi="Times New Roman" w:cs="Times New Roman"/>
              </w:rPr>
            </w:pPr>
            <w:r w:rsidRPr="00B91A81">
              <w:rPr>
                <w:rFonts w:ascii="Times New Roman" w:hAnsi="Times New Roman" w:cs="Times New Roman"/>
              </w:rPr>
              <w:t>Make work-life balance and job satisfaction apart of annual assessment for faculty and staff with the ability to assess faculty and staff from underrepresented populations</w:t>
            </w:r>
          </w:p>
        </w:tc>
      </w:tr>
      <w:tr w:rsidR="00A8493B" w:rsidRPr="00B91A81" w14:paraId="72497358" w14:textId="77777777" w:rsidTr="001661B5">
        <w:tc>
          <w:tcPr>
            <w:tcW w:w="3753" w:type="dxa"/>
          </w:tcPr>
          <w:p w14:paraId="7F5D4CD2"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t>Recognize diversity, inclusion, and hospitality allies on campus.</w:t>
            </w:r>
          </w:p>
        </w:tc>
        <w:tc>
          <w:tcPr>
            <w:tcW w:w="743" w:type="dxa"/>
          </w:tcPr>
          <w:p w14:paraId="39590282"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2F824B4A" w14:textId="357C00AF" w:rsidR="00A8493B" w:rsidRPr="00B91A81" w:rsidRDefault="00C7076F" w:rsidP="0055390A">
            <w:pPr>
              <w:rPr>
                <w:rFonts w:ascii="Times New Roman" w:hAnsi="Times New Roman" w:cs="Times New Roman"/>
              </w:rPr>
            </w:pPr>
            <w:r w:rsidRPr="00B91A81">
              <w:rPr>
                <w:rFonts w:ascii="Times New Roman" w:hAnsi="Times New Roman" w:cs="Times New Roman"/>
              </w:rPr>
              <w:t xml:space="preserve">PO, </w:t>
            </w:r>
            <w:r w:rsidR="003936DE" w:rsidRPr="00B91A81">
              <w:rPr>
                <w:rFonts w:ascii="Times New Roman" w:hAnsi="Times New Roman" w:cs="Times New Roman"/>
              </w:rPr>
              <w:t>AA</w:t>
            </w:r>
            <w:r w:rsidRPr="00B91A81">
              <w:rPr>
                <w:rFonts w:ascii="Times New Roman" w:hAnsi="Times New Roman" w:cs="Times New Roman"/>
              </w:rPr>
              <w:t>, EP</w:t>
            </w:r>
          </w:p>
        </w:tc>
        <w:tc>
          <w:tcPr>
            <w:tcW w:w="3223" w:type="dxa"/>
          </w:tcPr>
          <w:p w14:paraId="348F2349" w14:textId="16233303" w:rsidR="00A8493B" w:rsidRPr="00B91A81" w:rsidRDefault="00C7076F" w:rsidP="0055390A">
            <w:pPr>
              <w:rPr>
                <w:rFonts w:ascii="Times New Roman" w:hAnsi="Times New Roman" w:cs="Times New Roman"/>
              </w:rPr>
            </w:pPr>
            <w:r w:rsidRPr="00B91A81">
              <w:rPr>
                <w:rFonts w:ascii="Times New Roman" w:hAnsi="Times New Roman" w:cs="Times New Roman"/>
              </w:rPr>
              <w:t>Create visible networks of allies on campus and within the community that faculty and staff from underrepresented populations will have the ability to access</w:t>
            </w:r>
          </w:p>
        </w:tc>
      </w:tr>
      <w:tr w:rsidR="00A8493B" w:rsidRPr="00B91A81" w14:paraId="46D6203D" w14:textId="77777777" w:rsidTr="001661B5">
        <w:tc>
          <w:tcPr>
            <w:tcW w:w="3753" w:type="dxa"/>
          </w:tcPr>
          <w:p w14:paraId="06DAF048"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t>Recognize and highlight achievements of diverse faculty/staff on campus</w:t>
            </w:r>
          </w:p>
        </w:tc>
        <w:tc>
          <w:tcPr>
            <w:tcW w:w="743" w:type="dxa"/>
          </w:tcPr>
          <w:p w14:paraId="1840B0A2"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0F89B7E1"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AA, PO</w:t>
            </w:r>
          </w:p>
        </w:tc>
        <w:tc>
          <w:tcPr>
            <w:tcW w:w="3223" w:type="dxa"/>
          </w:tcPr>
          <w:p w14:paraId="315FE4B7" w14:textId="3A30C671" w:rsidR="00A8493B" w:rsidRPr="00B91A81" w:rsidRDefault="00EB27D8" w:rsidP="0055390A">
            <w:pPr>
              <w:rPr>
                <w:rFonts w:ascii="Times New Roman" w:hAnsi="Times New Roman" w:cs="Times New Roman"/>
              </w:rPr>
            </w:pPr>
            <w:r w:rsidRPr="00B91A81">
              <w:rPr>
                <w:rFonts w:ascii="Times New Roman" w:hAnsi="Times New Roman" w:cs="Times New Roman"/>
              </w:rPr>
              <w:t xml:space="preserve">Provided vehicles </w:t>
            </w:r>
            <w:r w:rsidR="00C7076F" w:rsidRPr="00B91A81">
              <w:rPr>
                <w:rFonts w:ascii="Times New Roman" w:hAnsi="Times New Roman" w:cs="Times New Roman"/>
              </w:rPr>
              <w:t>t</w:t>
            </w:r>
            <w:r w:rsidRPr="00B91A81">
              <w:rPr>
                <w:rFonts w:ascii="Times New Roman" w:hAnsi="Times New Roman" w:cs="Times New Roman"/>
              </w:rPr>
              <w:t>hat allow</w:t>
            </w:r>
            <w:r w:rsidR="00C7076F" w:rsidRPr="00B91A81">
              <w:rPr>
                <w:rFonts w:ascii="Times New Roman" w:hAnsi="Times New Roman" w:cs="Times New Roman"/>
              </w:rPr>
              <w:t xml:space="preserve"> recognize </w:t>
            </w:r>
            <w:r w:rsidR="006F1D7D" w:rsidRPr="00B91A81">
              <w:rPr>
                <w:rFonts w:ascii="Times New Roman" w:hAnsi="Times New Roman" w:cs="Times New Roman"/>
              </w:rPr>
              <w:t xml:space="preserve">of achievements that </w:t>
            </w:r>
            <w:r w:rsidR="006F1D7D" w:rsidRPr="00B91A81">
              <w:rPr>
                <w:rFonts w:ascii="Times New Roman" w:hAnsi="Times New Roman" w:cs="Times New Roman"/>
              </w:rPr>
              <w:lastRenderedPageBreak/>
              <w:t>faculty and staff from underrepresented populations</w:t>
            </w:r>
          </w:p>
        </w:tc>
      </w:tr>
      <w:tr w:rsidR="00A8493B" w:rsidRPr="00B91A81" w14:paraId="3076010F" w14:textId="77777777" w:rsidTr="001661B5">
        <w:tc>
          <w:tcPr>
            <w:tcW w:w="3753" w:type="dxa"/>
          </w:tcPr>
          <w:p w14:paraId="1F9FA33F" w14:textId="77777777" w:rsidR="00A8493B" w:rsidRPr="00B91A81" w:rsidRDefault="00A8493B" w:rsidP="0055390A">
            <w:pPr>
              <w:rPr>
                <w:rFonts w:ascii="Times New Roman" w:hAnsi="Times New Roman" w:cs="Times New Roman"/>
              </w:rPr>
            </w:pPr>
            <w:r w:rsidRPr="00B91A81">
              <w:rPr>
                <w:rFonts w:ascii="Times New Roman" w:hAnsi="Times New Roman" w:cs="Times New Roman"/>
                <w:color w:val="000000" w:themeColor="text1"/>
              </w:rPr>
              <w:lastRenderedPageBreak/>
              <w:t>Empower and develop community amongst faculty/staff of color on campus.</w:t>
            </w:r>
          </w:p>
        </w:tc>
        <w:tc>
          <w:tcPr>
            <w:tcW w:w="743" w:type="dxa"/>
          </w:tcPr>
          <w:p w14:paraId="4A466E9E"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x</w:t>
            </w:r>
          </w:p>
        </w:tc>
        <w:tc>
          <w:tcPr>
            <w:tcW w:w="1546" w:type="dxa"/>
          </w:tcPr>
          <w:p w14:paraId="3A313087" w14:textId="77777777" w:rsidR="00A8493B" w:rsidRPr="00B91A81" w:rsidRDefault="00A8493B" w:rsidP="0055390A">
            <w:pPr>
              <w:rPr>
                <w:rFonts w:ascii="Times New Roman" w:hAnsi="Times New Roman" w:cs="Times New Roman"/>
              </w:rPr>
            </w:pPr>
            <w:r w:rsidRPr="00B91A81">
              <w:rPr>
                <w:rFonts w:ascii="Times New Roman" w:hAnsi="Times New Roman" w:cs="Times New Roman"/>
              </w:rPr>
              <w:t>AA, PO</w:t>
            </w:r>
          </w:p>
        </w:tc>
        <w:tc>
          <w:tcPr>
            <w:tcW w:w="3223" w:type="dxa"/>
          </w:tcPr>
          <w:p w14:paraId="0C1F8675" w14:textId="26A8FBA0" w:rsidR="00A8493B" w:rsidRPr="00B91A81" w:rsidRDefault="00EB27D8" w:rsidP="0055390A">
            <w:pPr>
              <w:rPr>
                <w:rFonts w:ascii="Times New Roman" w:hAnsi="Times New Roman" w:cs="Times New Roman"/>
              </w:rPr>
            </w:pPr>
            <w:r w:rsidRPr="00B91A81">
              <w:rPr>
                <w:rFonts w:ascii="Times New Roman" w:hAnsi="Times New Roman" w:cs="Times New Roman"/>
              </w:rPr>
              <w:t xml:space="preserve">Encourage gatherings both on and off campus to foster community </w:t>
            </w:r>
          </w:p>
        </w:tc>
      </w:tr>
    </w:tbl>
    <w:p w14:paraId="1F4BF7F0" w14:textId="4FC285A0" w:rsidR="00B01DBE" w:rsidRPr="00B91A81" w:rsidRDefault="00B01DBE">
      <w:pPr>
        <w:rPr>
          <w:rFonts w:ascii="Times New Roman" w:hAnsi="Times New Roman" w:cs="Times New Roman"/>
        </w:rPr>
      </w:pPr>
    </w:p>
    <w:p w14:paraId="67CCB282" w14:textId="77777777" w:rsidR="003B5235" w:rsidRPr="00B91A81" w:rsidRDefault="003B5235" w:rsidP="003B5235">
      <w:pPr>
        <w:rPr>
          <w:rFonts w:ascii="Times New Roman" w:hAnsi="Times New Roman" w:cs="Times New Roman"/>
          <w:u w:val="single"/>
        </w:rPr>
      </w:pPr>
      <w:r w:rsidRPr="00B91A81">
        <w:rPr>
          <w:rFonts w:ascii="Times New Roman" w:hAnsi="Times New Roman" w:cs="Times New Roman"/>
          <w:u w:val="single"/>
        </w:rPr>
        <w:t xml:space="preserve">Student Support </w:t>
      </w:r>
    </w:p>
    <w:p w14:paraId="32E92488" w14:textId="77777777" w:rsidR="003B5235" w:rsidRPr="00B91A81" w:rsidRDefault="003B5235" w:rsidP="003B5235">
      <w:pPr>
        <w:pStyle w:val="NormalWeb"/>
        <w:rPr>
          <w:rFonts w:eastAsiaTheme="minorHAnsi"/>
        </w:rPr>
      </w:pPr>
      <w:r w:rsidRPr="00B91A81">
        <w:rPr>
          <w:rFonts w:eastAsiaTheme="minorHAnsi"/>
        </w:rPr>
        <w:t>Cost Factors</w:t>
      </w:r>
    </w:p>
    <w:tbl>
      <w:tblPr>
        <w:tblStyle w:val="TableGrid"/>
        <w:tblW w:w="9355" w:type="dxa"/>
        <w:tblLook w:val="04A0" w:firstRow="1" w:lastRow="0" w:firstColumn="1" w:lastColumn="0" w:noHBand="0" w:noVBand="1"/>
      </w:tblPr>
      <w:tblGrid>
        <w:gridCol w:w="3746"/>
        <w:gridCol w:w="743"/>
        <w:gridCol w:w="1546"/>
        <w:gridCol w:w="3320"/>
      </w:tblGrid>
      <w:tr w:rsidR="00381FB7" w:rsidRPr="00B91A81" w14:paraId="49E1165A" w14:textId="77777777" w:rsidTr="001661B5">
        <w:tc>
          <w:tcPr>
            <w:tcW w:w="3746" w:type="dxa"/>
          </w:tcPr>
          <w:p w14:paraId="352B4030"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Outcome</w:t>
            </w:r>
          </w:p>
        </w:tc>
        <w:tc>
          <w:tcPr>
            <w:tcW w:w="743" w:type="dxa"/>
          </w:tcPr>
          <w:p w14:paraId="574A2F8D"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Short</w:t>
            </w:r>
          </w:p>
        </w:tc>
        <w:tc>
          <w:tcPr>
            <w:tcW w:w="1546" w:type="dxa"/>
          </w:tcPr>
          <w:p w14:paraId="30A940F7"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Collaboration</w:t>
            </w:r>
          </w:p>
        </w:tc>
        <w:tc>
          <w:tcPr>
            <w:tcW w:w="3320" w:type="dxa"/>
          </w:tcPr>
          <w:p w14:paraId="682E0E22" w14:textId="45BA81EB" w:rsidR="00381FB7"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381FB7" w:rsidRPr="00B91A81" w14:paraId="79C9B550" w14:textId="77777777" w:rsidTr="001661B5">
        <w:tc>
          <w:tcPr>
            <w:tcW w:w="3746" w:type="dxa"/>
          </w:tcPr>
          <w:p w14:paraId="0EB20B49"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Develop programming and communication/marketing that highlight the benefits of college (ROI, and value of a UD education).</w:t>
            </w:r>
          </w:p>
        </w:tc>
        <w:tc>
          <w:tcPr>
            <w:tcW w:w="743" w:type="dxa"/>
          </w:tcPr>
          <w:p w14:paraId="5F67B906"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X</w:t>
            </w:r>
          </w:p>
        </w:tc>
        <w:tc>
          <w:tcPr>
            <w:tcW w:w="1546" w:type="dxa"/>
          </w:tcPr>
          <w:p w14:paraId="405BBE32"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AM, PO, MR, AA, SA</w:t>
            </w:r>
          </w:p>
        </w:tc>
        <w:tc>
          <w:tcPr>
            <w:tcW w:w="3320" w:type="dxa"/>
          </w:tcPr>
          <w:p w14:paraId="1A9C5085" w14:textId="12CD662C" w:rsidR="00381FB7" w:rsidRPr="00B91A81" w:rsidRDefault="00381FB7" w:rsidP="0055390A">
            <w:pPr>
              <w:rPr>
                <w:rFonts w:ascii="Times New Roman" w:hAnsi="Times New Roman" w:cs="Times New Roman"/>
              </w:rPr>
            </w:pPr>
          </w:p>
        </w:tc>
      </w:tr>
      <w:tr w:rsidR="00381FB7" w:rsidRPr="00B91A81" w14:paraId="24656BEA" w14:textId="77777777" w:rsidTr="001661B5">
        <w:tc>
          <w:tcPr>
            <w:tcW w:w="3746" w:type="dxa"/>
          </w:tcPr>
          <w:p w14:paraId="11A3CA09"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Connect students to resources and programming in Vocation and Civic Engagement throughout academic career.</w:t>
            </w:r>
          </w:p>
        </w:tc>
        <w:tc>
          <w:tcPr>
            <w:tcW w:w="743" w:type="dxa"/>
          </w:tcPr>
          <w:p w14:paraId="538A6EBF"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X</w:t>
            </w:r>
          </w:p>
        </w:tc>
        <w:tc>
          <w:tcPr>
            <w:tcW w:w="1546" w:type="dxa"/>
          </w:tcPr>
          <w:p w14:paraId="59D39D55"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SA, DV, AA, SA</w:t>
            </w:r>
          </w:p>
        </w:tc>
        <w:tc>
          <w:tcPr>
            <w:tcW w:w="3320" w:type="dxa"/>
          </w:tcPr>
          <w:p w14:paraId="26479D2C" w14:textId="6CD57196" w:rsidR="00381FB7" w:rsidRPr="00B91A81" w:rsidRDefault="00381FB7" w:rsidP="0055390A">
            <w:pPr>
              <w:rPr>
                <w:rFonts w:ascii="Times New Roman" w:hAnsi="Times New Roman" w:cs="Times New Roman"/>
              </w:rPr>
            </w:pPr>
          </w:p>
        </w:tc>
      </w:tr>
    </w:tbl>
    <w:p w14:paraId="251D834D" w14:textId="77777777" w:rsidR="003B5235" w:rsidRPr="00B91A81" w:rsidRDefault="003B5235" w:rsidP="003B5235">
      <w:pPr>
        <w:rPr>
          <w:rFonts w:ascii="Times New Roman" w:hAnsi="Times New Roman" w:cs="Times New Roman"/>
        </w:rPr>
      </w:pPr>
    </w:p>
    <w:p w14:paraId="0D3818F7" w14:textId="6B36AB5F" w:rsidR="003B5235" w:rsidRPr="00B91A81" w:rsidRDefault="003B5235" w:rsidP="003B5235">
      <w:pPr>
        <w:rPr>
          <w:rFonts w:ascii="Times New Roman" w:hAnsi="Times New Roman" w:cs="Times New Roman"/>
        </w:rPr>
      </w:pPr>
      <w:r w:rsidRPr="00B91A81">
        <w:rPr>
          <w:rFonts w:ascii="Times New Roman" w:hAnsi="Times New Roman" w:cs="Times New Roman"/>
        </w:rPr>
        <w:t>Pedagogy</w:t>
      </w:r>
    </w:p>
    <w:p w14:paraId="3C22658B" w14:textId="77777777" w:rsidR="003B5235" w:rsidRPr="00B91A81" w:rsidRDefault="003B5235" w:rsidP="003B5235">
      <w:pPr>
        <w:rPr>
          <w:rFonts w:ascii="Times New Roman" w:hAnsi="Times New Roman" w:cs="Times New Roman"/>
        </w:rPr>
      </w:pPr>
    </w:p>
    <w:tbl>
      <w:tblPr>
        <w:tblStyle w:val="TableGrid"/>
        <w:tblW w:w="9895" w:type="dxa"/>
        <w:tblLook w:val="04A0" w:firstRow="1" w:lastRow="0" w:firstColumn="1" w:lastColumn="0" w:noHBand="0" w:noVBand="1"/>
      </w:tblPr>
      <w:tblGrid>
        <w:gridCol w:w="3746"/>
        <w:gridCol w:w="743"/>
        <w:gridCol w:w="1546"/>
        <w:gridCol w:w="3860"/>
      </w:tblGrid>
      <w:tr w:rsidR="00381FB7" w:rsidRPr="00B91A81" w14:paraId="2DAE84AD" w14:textId="77777777" w:rsidTr="00E969DB">
        <w:tc>
          <w:tcPr>
            <w:tcW w:w="3746" w:type="dxa"/>
          </w:tcPr>
          <w:p w14:paraId="0E9E469D"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Outcome</w:t>
            </w:r>
          </w:p>
        </w:tc>
        <w:tc>
          <w:tcPr>
            <w:tcW w:w="743" w:type="dxa"/>
          </w:tcPr>
          <w:p w14:paraId="6907A297"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Short</w:t>
            </w:r>
          </w:p>
        </w:tc>
        <w:tc>
          <w:tcPr>
            <w:tcW w:w="1546" w:type="dxa"/>
          </w:tcPr>
          <w:p w14:paraId="62661E23"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Collaboration</w:t>
            </w:r>
          </w:p>
        </w:tc>
        <w:tc>
          <w:tcPr>
            <w:tcW w:w="3860" w:type="dxa"/>
          </w:tcPr>
          <w:p w14:paraId="029F2080" w14:textId="5055616A" w:rsidR="00381FB7" w:rsidRPr="00B91A81" w:rsidRDefault="001661B5" w:rsidP="0055390A">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381FB7" w:rsidRPr="00B91A81" w14:paraId="30DDE701" w14:textId="77777777" w:rsidTr="00E969DB">
        <w:tc>
          <w:tcPr>
            <w:tcW w:w="3746" w:type="dxa"/>
          </w:tcPr>
          <w:p w14:paraId="13DE648B"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Explore course evaluations along the lines of the campus demographics to learn of outcome differences amongst the student population.</w:t>
            </w:r>
          </w:p>
        </w:tc>
        <w:tc>
          <w:tcPr>
            <w:tcW w:w="743" w:type="dxa"/>
          </w:tcPr>
          <w:p w14:paraId="55C3F79F"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X</w:t>
            </w:r>
          </w:p>
        </w:tc>
        <w:tc>
          <w:tcPr>
            <w:tcW w:w="1546" w:type="dxa"/>
          </w:tcPr>
          <w:p w14:paraId="4215AA49" w14:textId="77777777" w:rsidR="00381FB7" w:rsidRPr="00B91A81" w:rsidRDefault="00381FB7" w:rsidP="0055390A">
            <w:pPr>
              <w:rPr>
                <w:rFonts w:ascii="Times New Roman" w:hAnsi="Times New Roman" w:cs="Times New Roman"/>
              </w:rPr>
            </w:pPr>
            <w:r w:rsidRPr="00B91A81">
              <w:rPr>
                <w:rFonts w:ascii="Times New Roman" w:hAnsi="Times New Roman" w:cs="Times New Roman"/>
              </w:rPr>
              <w:t>AA, HR, SA, AS</w:t>
            </w:r>
          </w:p>
        </w:tc>
        <w:tc>
          <w:tcPr>
            <w:tcW w:w="3860" w:type="dxa"/>
          </w:tcPr>
          <w:p w14:paraId="54328324" w14:textId="5BCCDA9A" w:rsidR="00381FB7" w:rsidRPr="00B91A81" w:rsidRDefault="00381FB7" w:rsidP="0055390A">
            <w:pPr>
              <w:rPr>
                <w:rFonts w:ascii="Times New Roman" w:hAnsi="Times New Roman" w:cs="Times New Roman"/>
              </w:rPr>
            </w:pPr>
          </w:p>
        </w:tc>
      </w:tr>
    </w:tbl>
    <w:p w14:paraId="05965C99" w14:textId="77777777" w:rsidR="00827580" w:rsidRPr="00B91A81" w:rsidRDefault="00827580" w:rsidP="00827580">
      <w:pPr>
        <w:rPr>
          <w:rFonts w:ascii="Times New Roman" w:eastAsia="Times New Roman" w:hAnsi="Times New Roman" w:cs="Times New Roman"/>
          <w:color w:val="555555"/>
          <w:u w:val="single"/>
          <w:shd w:val="clear" w:color="auto" w:fill="FFFFFF"/>
        </w:rPr>
      </w:pPr>
    </w:p>
    <w:p w14:paraId="5FF3B15E" w14:textId="4D1B205D" w:rsidR="00827580" w:rsidRPr="00B91A81" w:rsidRDefault="00827580" w:rsidP="008D3D5A">
      <w:pPr>
        <w:rPr>
          <w:rFonts w:ascii="Times New Roman" w:hAnsi="Times New Roman" w:cs="Times New Roman"/>
          <w:b/>
        </w:rPr>
      </w:pPr>
      <w:r w:rsidRPr="00B91A81">
        <w:rPr>
          <w:rFonts w:ascii="Times New Roman" w:hAnsi="Times New Roman" w:cs="Times New Roman"/>
          <w:b/>
        </w:rPr>
        <w:t>Goal # 2-Foster an inclusive culture that supports all individuals academically, socially, and personal.</w:t>
      </w:r>
    </w:p>
    <w:p w14:paraId="24B56CFF" w14:textId="5F234AFA" w:rsidR="00E969DB" w:rsidRPr="00B91A81" w:rsidRDefault="00E969DB" w:rsidP="008D3D5A">
      <w:pPr>
        <w:rPr>
          <w:rFonts w:ascii="Times New Roman" w:hAnsi="Times New Roman" w:cs="Times New Roman"/>
        </w:rPr>
      </w:pPr>
    </w:p>
    <w:p w14:paraId="6B8764D9" w14:textId="77777777" w:rsidR="00E969DB" w:rsidRPr="00B91A81" w:rsidRDefault="00E969DB" w:rsidP="00E969DB">
      <w:pPr>
        <w:rPr>
          <w:rFonts w:ascii="Times New Roman" w:hAnsi="Times New Roman" w:cs="Times New Roman"/>
          <w:u w:val="single"/>
        </w:rPr>
      </w:pPr>
      <w:r w:rsidRPr="00B91A81">
        <w:rPr>
          <w:rFonts w:ascii="Times New Roman" w:hAnsi="Times New Roman" w:cs="Times New Roman"/>
          <w:u w:val="single"/>
        </w:rPr>
        <w:t>Faculty and Staff Professional Development</w:t>
      </w:r>
    </w:p>
    <w:p w14:paraId="4434C5ED" w14:textId="77777777" w:rsidR="00E969DB" w:rsidRPr="00B91A81" w:rsidRDefault="00E969DB" w:rsidP="00E969DB">
      <w:pPr>
        <w:rPr>
          <w:rFonts w:ascii="Times New Roman" w:hAnsi="Times New Roman" w:cs="Times New Roman"/>
        </w:rPr>
      </w:pPr>
    </w:p>
    <w:tbl>
      <w:tblPr>
        <w:tblStyle w:val="TableGrid"/>
        <w:tblW w:w="9715" w:type="dxa"/>
        <w:tblLayout w:type="fixed"/>
        <w:tblLook w:val="04A0" w:firstRow="1" w:lastRow="0" w:firstColumn="1" w:lastColumn="0" w:noHBand="0" w:noVBand="1"/>
      </w:tblPr>
      <w:tblGrid>
        <w:gridCol w:w="4045"/>
        <w:gridCol w:w="810"/>
        <w:gridCol w:w="1620"/>
        <w:gridCol w:w="3240"/>
      </w:tblGrid>
      <w:tr w:rsidR="00E969DB" w:rsidRPr="00B91A81" w14:paraId="7225629F" w14:textId="77777777" w:rsidTr="002A72AD">
        <w:tc>
          <w:tcPr>
            <w:tcW w:w="4045" w:type="dxa"/>
          </w:tcPr>
          <w:p w14:paraId="379A00EC"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Outcome</w:t>
            </w:r>
          </w:p>
        </w:tc>
        <w:tc>
          <w:tcPr>
            <w:tcW w:w="810" w:type="dxa"/>
          </w:tcPr>
          <w:p w14:paraId="2A221FD3"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Short</w:t>
            </w:r>
          </w:p>
        </w:tc>
        <w:tc>
          <w:tcPr>
            <w:tcW w:w="1620" w:type="dxa"/>
          </w:tcPr>
          <w:p w14:paraId="00ECD933"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Collaboration</w:t>
            </w:r>
          </w:p>
        </w:tc>
        <w:tc>
          <w:tcPr>
            <w:tcW w:w="3240" w:type="dxa"/>
          </w:tcPr>
          <w:p w14:paraId="195522D1" w14:textId="31681112" w:rsidR="00E969DB" w:rsidRPr="00B91A81" w:rsidRDefault="00E969DB" w:rsidP="000D1046">
            <w:pPr>
              <w:rPr>
                <w:rFonts w:ascii="Times New Roman" w:hAnsi="Times New Roman" w:cs="Times New Roman"/>
              </w:rPr>
            </w:pPr>
            <w:r w:rsidRPr="00B91A81">
              <w:rPr>
                <w:rFonts w:ascii="Times New Roman" w:hAnsi="Times New Roman" w:cs="Times New Roman"/>
              </w:rPr>
              <w:t>Assessment metric</w:t>
            </w:r>
          </w:p>
        </w:tc>
      </w:tr>
      <w:tr w:rsidR="00E969DB" w:rsidRPr="00B91A81" w14:paraId="1653BFD9" w14:textId="77777777" w:rsidTr="002A72AD">
        <w:tc>
          <w:tcPr>
            <w:tcW w:w="4045" w:type="dxa"/>
          </w:tcPr>
          <w:p w14:paraId="75F9956F"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 xml:space="preserve">Utilize current programming, i.e. Ally Training, Navigating Similarities and Differences. </w:t>
            </w:r>
          </w:p>
        </w:tc>
        <w:tc>
          <w:tcPr>
            <w:tcW w:w="810" w:type="dxa"/>
          </w:tcPr>
          <w:p w14:paraId="02E6B7C4"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x</w:t>
            </w:r>
          </w:p>
        </w:tc>
        <w:tc>
          <w:tcPr>
            <w:tcW w:w="1620" w:type="dxa"/>
          </w:tcPr>
          <w:p w14:paraId="00754031" w14:textId="3CADB052" w:rsidR="00E969DB" w:rsidRPr="00B91A81" w:rsidRDefault="00E969DB" w:rsidP="000D1046">
            <w:pPr>
              <w:rPr>
                <w:rFonts w:ascii="Times New Roman" w:hAnsi="Times New Roman" w:cs="Times New Roman"/>
              </w:rPr>
            </w:pPr>
            <w:r w:rsidRPr="00B91A81">
              <w:rPr>
                <w:rFonts w:ascii="Times New Roman" w:hAnsi="Times New Roman" w:cs="Times New Roman"/>
              </w:rPr>
              <w:t>SA</w:t>
            </w:r>
            <w:r w:rsidR="003936DE" w:rsidRPr="00B91A81">
              <w:rPr>
                <w:rFonts w:ascii="Times New Roman" w:hAnsi="Times New Roman" w:cs="Times New Roman"/>
              </w:rPr>
              <w:t>, AA</w:t>
            </w:r>
          </w:p>
        </w:tc>
        <w:tc>
          <w:tcPr>
            <w:tcW w:w="3240" w:type="dxa"/>
          </w:tcPr>
          <w:p w14:paraId="2D2C44AF" w14:textId="59C789D5" w:rsidR="00E969DB" w:rsidRPr="00B91A81" w:rsidRDefault="00E969DB" w:rsidP="000D1046">
            <w:pPr>
              <w:rPr>
                <w:rFonts w:ascii="Times New Roman" w:hAnsi="Times New Roman" w:cs="Times New Roman"/>
              </w:rPr>
            </w:pPr>
          </w:p>
        </w:tc>
      </w:tr>
      <w:tr w:rsidR="00E969DB" w:rsidRPr="00B91A81" w14:paraId="30F808B5" w14:textId="77777777" w:rsidTr="002A72AD">
        <w:tc>
          <w:tcPr>
            <w:tcW w:w="4045" w:type="dxa"/>
          </w:tcPr>
          <w:p w14:paraId="25F3B7BF"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 xml:space="preserve">Identify gaps and insert opportunities in Faculty and Staff Orientations. </w:t>
            </w:r>
          </w:p>
        </w:tc>
        <w:tc>
          <w:tcPr>
            <w:tcW w:w="810" w:type="dxa"/>
          </w:tcPr>
          <w:p w14:paraId="11DCD64C"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x</w:t>
            </w:r>
          </w:p>
        </w:tc>
        <w:tc>
          <w:tcPr>
            <w:tcW w:w="1620" w:type="dxa"/>
          </w:tcPr>
          <w:p w14:paraId="6C8227B0"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HR, AA</w:t>
            </w:r>
          </w:p>
        </w:tc>
        <w:tc>
          <w:tcPr>
            <w:tcW w:w="3240" w:type="dxa"/>
          </w:tcPr>
          <w:p w14:paraId="58398033" w14:textId="56FF8C17" w:rsidR="00E969DB" w:rsidRPr="00B91A81" w:rsidRDefault="00E969DB" w:rsidP="000D1046">
            <w:pPr>
              <w:rPr>
                <w:rFonts w:ascii="Times New Roman" w:hAnsi="Times New Roman" w:cs="Times New Roman"/>
              </w:rPr>
            </w:pPr>
          </w:p>
        </w:tc>
      </w:tr>
      <w:tr w:rsidR="00E969DB" w:rsidRPr="00B91A81" w14:paraId="75D9CC40" w14:textId="77777777" w:rsidTr="002A72AD">
        <w:tc>
          <w:tcPr>
            <w:tcW w:w="4045" w:type="dxa"/>
          </w:tcPr>
          <w:p w14:paraId="62C3E327"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Create a Cultural Competence website where all resources can be housed for fac/staff use</w:t>
            </w:r>
          </w:p>
        </w:tc>
        <w:tc>
          <w:tcPr>
            <w:tcW w:w="810" w:type="dxa"/>
          </w:tcPr>
          <w:p w14:paraId="0FEE324D"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x</w:t>
            </w:r>
          </w:p>
        </w:tc>
        <w:tc>
          <w:tcPr>
            <w:tcW w:w="1620" w:type="dxa"/>
          </w:tcPr>
          <w:p w14:paraId="337A71C9" w14:textId="77777777" w:rsidR="00E969DB" w:rsidRPr="00B91A81" w:rsidRDefault="00E969DB" w:rsidP="000D1046">
            <w:pPr>
              <w:rPr>
                <w:rFonts w:ascii="Times New Roman" w:hAnsi="Times New Roman" w:cs="Times New Roman"/>
              </w:rPr>
            </w:pPr>
            <w:r w:rsidRPr="00B91A81">
              <w:rPr>
                <w:rFonts w:ascii="Times New Roman" w:hAnsi="Times New Roman" w:cs="Times New Roman"/>
              </w:rPr>
              <w:t>AA, SA</w:t>
            </w:r>
          </w:p>
        </w:tc>
        <w:tc>
          <w:tcPr>
            <w:tcW w:w="3240" w:type="dxa"/>
          </w:tcPr>
          <w:p w14:paraId="7B6BE915" w14:textId="24AE34C9" w:rsidR="00E969DB" w:rsidRPr="00B91A81" w:rsidRDefault="00E969DB" w:rsidP="000D1046">
            <w:pPr>
              <w:rPr>
                <w:rFonts w:ascii="Times New Roman" w:hAnsi="Times New Roman" w:cs="Times New Roman"/>
              </w:rPr>
            </w:pPr>
          </w:p>
        </w:tc>
      </w:tr>
    </w:tbl>
    <w:p w14:paraId="33CA1F17" w14:textId="77777777" w:rsidR="00B32520" w:rsidRPr="00B91A81" w:rsidRDefault="00B32520" w:rsidP="008D3D5A">
      <w:pPr>
        <w:rPr>
          <w:rFonts w:ascii="Times New Roman" w:hAnsi="Times New Roman" w:cs="Times New Roman"/>
        </w:rPr>
      </w:pPr>
    </w:p>
    <w:p w14:paraId="24ACA422" w14:textId="77777777" w:rsidR="00B32520" w:rsidRPr="00B91A81" w:rsidRDefault="00B32520" w:rsidP="00B32520">
      <w:pPr>
        <w:rPr>
          <w:rFonts w:ascii="Times New Roman" w:hAnsi="Times New Roman" w:cs="Times New Roman"/>
          <w:bCs/>
          <w:u w:val="single"/>
        </w:rPr>
      </w:pPr>
      <w:r w:rsidRPr="00B91A81">
        <w:rPr>
          <w:rFonts w:ascii="Times New Roman" w:hAnsi="Times New Roman" w:cs="Times New Roman"/>
          <w:bCs/>
          <w:u w:val="single"/>
        </w:rPr>
        <w:t>Foster an inclusive culture that supports all individuals academically</w:t>
      </w:r>
    </w:p>
    <w:p w14:paraId="0E218405" w14:textId="77777777" w:rsidR="00B32520" w:rsidRPr="00B91A81" w:rsidRDefault="00B32520" w:rsidP="00B32520">
      <w:pPr>
        <w:rPr>
          <w:rFonts w:ascii="Times New Roman" w:hAnsi="Times New Roman" w:cs="Times New Roman"/>
        </w:rPr>
      </w:pPr>
    </w:p>
    <w:tbl>
      <w:tblPr>
        <w:tblStyle w:val="TableGrid"/>
        <w:tblW w:w="9715" w:type="dxa"/>
        <w:tblLook w:val="04A0" w:firstRow="1" w:lastRow="0" w:firstColumn="1" w:lastColumn="0" w:noHBand="0" w:noVBand="1"/>
      </w:tblPr>
      <w:tblGrid>
        <w:gridCol w:w="3793"/>
        <w:gridCol w:w="743"/>
        <w:gridCol w:w="1547"/>
        <w:gridCol w:w="3632"/>
      </w:tblGrid>
      <w:tr w:rsidR="003F2B8C" w:rsidRPr="00B91A81" w14:paraId="4BD2B7A8" w14:textId="77777777" w:rsidTr="00E969DB">
        <w:tc>
          <w:tcPr>
            <w:tcW w:w="3793" w:type="dxa"/>
            <w:tcBorders>
              <w:top w:val="single" w:sz="4" w:space="0" w:color="auto"/>
              <w:left w:val="single" w:sz="4" w:space="0" w:color="auto"/>
              <w:bottom w:val="single" w:sz="4" w:space="0" w:color="auto"/>
              <w:right w:val="single" w:sz="4" w:space="0" w:color="auto"/>
            </w:tcBorders>
            <w:hideMark/>
          </w:tcPr>
          <w:p w14:paraId="36D27B39"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lastRenderedPageBreak/>
              <w:t>Outcome</w:t>
            </w:r>
          </w:p>
        </w:tc>
        <w:tc>
          <w:tcPr>
            <w:tcW w:w="743" w:type="dxa"/>
            <w:tcBorders>
              <w:top w:val="single" w:sz="4" w:space="0" w:color="auto"/>
              <w:left w:val="single" w:sz="4" w:space="0" w:color="auto"/>
              <w:bottom w:val="single" w:sz="4" w:space="0" w:color="auto"/>
              <w:right w:val="single" w:sz="4" w:space="0" w:color="auto"/>
            </w:tcBorders>
            <w:hideMark/>
          </w:tcPr>
          <w:p w14:paraId="43CE1784"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Short</w:t>
            </w:r>
          </w:p>
        </w:tc>
        <w:tc>
          <w:tcPr>
            <w:tcW w:w="1547" w:type="dxa"/>
            <w:tcBorders>
              <w:top w:val="single" w:sz="4" w:space="0" w:color="auto"/>
              <w:left w:val="single" w:sz="4" w:space="0" w:color="auto"/>
              <w:bottom w:val="single" w:sz="4" w:space="0" w:color="auto"/>
              <w:right w:val="single" w:sz="4" w:space="0" w:color="auto"/>
            </w:tcBorders>
            <w:hideMark/>
          </w:tcPr>
          <w:p w14:paraId="03A99816"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Collaboration</w:t>
            </w:r>
          </w:p>
        </w:tc>
        <w:tc>
          <w:tcPr>
            <w:tcW w:w="3632" w:type="dxa"/>
            <w:tcBorders>
              <w:top w:val="single" w:sz="4" w:space="0" w:color="auto"/>
              <w:left w:val="single" w:sz="4" w:space="0" w:color="auto"/>
              <w:bottom w:val="single" w:sz="4" w:space="0" w:color="auto"/>
              <w:right w:val="single" w:sz="4" w:space="0" w:color="auto"/>
            </w:tcBorders>
            <w:hideMark/>
          </w:tcPr>
          <w:p w14:paraId="1C3C2E8E" w14:textId="4D8FFC82" w:rsidR="003F2B8C" w:rsidRPr="00B91A81" w:rsidRDefault="00D21E91" w:rsidP="000D1046">
            <w:pPr>
              <w:rPr>
                <w:rFonts w:ascii="Times New Roman" w:hAnsi="Times New Roman" w:cs="Times New Roman"/>
              </w:rPr>
            </w:pPr>
            <w:r w:rsidRPr="00B91A81">
              <w:rPr>
                <w:rFonts w:ascii="Times New Roman" w:hAnsi="Times New Roman" w:cs="Times New Roman"/>
              </w:rPr>
              <w:t>Assessment metric</w:t>
            </w:r>
          </w:p>
        </w:tc>
      </w:tr>
      <w:tr w:rsidR="003F2B8C" w:rsidRPr="00B91A81" w14:paraId="69194B0D" w14:textId="77777777" w:rsidTr="00E969DB">
        <w:tc>
          <w:tcPr>
            <w:tcW w:w="3793" w:type="dxa"/>
            <w:tcBorders>
              <w:top w:val="single" w:sz="4" w:space="0" w:color="auto"/>
              <w:left w:val="single" w:sz="4" w:space="0" w:color="auto"/>
              <w:bottom w:val="single" w:sz="4" w:space="0" w:color="auto"/>
              <w:right w:val="single" w:sz="4" w:space="0" w:color="auto"/>
            </w:tcBorders>
          </w:tcPr>
          <w:p w14:paraId="5E3A0819"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Looking into a support group for students of color</w:t>
            </w:r>
          </w:p>
        </w:tc>
        <w:tc>
          <w:tcPr>
            <w:tcW w:w="743" w:type="dxa"/>
            <w:tcBorders>
              <w:top w:val="single" w:sz="4" w:space="0" w:color="auto"/>
              <w:left w:val="single" w:sz="4" w:space="0" w:color="auto"/>
              <w:bottom w:val="single" w:sz="4" w:space="0" w:color="auto"/>
              <w:right w:val="single" w:sz="4" w:space="0" w:color="auto"/>
            </w:tcBorders>
          </w:tcPr>
          <w:p w14:paraId="73558E68"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X</w:t>
            </w:r>
          </w:p>
        </w:tc>
        <w:tc>
          <w:tcPr>
            <w:tcW w:w="1547" w:type="dxa"/>
            <w:tcBorders>
              <w:top w:val="single" w:sz="4" w:space="0" w:color="auto"/>
              <w:left w:val="single" w:sz="4" w:space="0" w:color="auto"/>
              <w:bottom w:val="single" w:sz="4" w:space="0" w:color="auto"/>
              <w:right w:val="single" w:sz="4" w:space="0" w:color="auto"/>
            </w:tcBorders>
          </w:tcPr>
          <w:p w14:paraId="07C34474" w14:textId="77777777" w:rsidR="003F2B8C" w:rsidRPr="00B91A81" w:rsidRDefault="003F2B8C" w:rsidP="000D1046">
            <w:pPr>
              <w:rPr>
                <w:rFonts w:ascii="Times New Roman" w:hAnsi="Times New Roman" w:cs="Times New Roman"/>
              </w:rPr>
            </w:pPr>
          </w:p>
        </w:tc>
        <w:tc>
          <w:tcPr>
            <w:tcW w:w="3632" w:type="dxa"/>
            <w:tcBorders>
              <w:top w:val="single" w:sz="4" w:space="0" w:color="auto"/>
              <w:left w:val="single" w:sz="4" w:space="0" w:color="auto"/>
              <w:bottom w:val="single" w:sz="4" w:space="0" w:color="auto"/>
              <w:right w:val="single" w:sz="4" w:space="0" w:color="auto"/>
            </w:tcBorders>
          </w:tcPr>
          <w:p w14:paraId="6925C591" w14:textId="77777777" w:rsidR="003F2B8C" w:rsidRPr="00B91A81" w:rsidRDefault="003F2B8C" w:rsidP="000D1046">
            <w:pPr>
              <w:rPr>
                <w:rFonts w:ascii="Times New Roman" w:hAnsi="Times New Roman" w:cs="Times New Roman"/>
              </w:rPr>
            </w:pPr>
          </w:p>
        </w:tc>
      </w:tr>
    </w:tbl>
    <w:p w14:paraId="33DF4ACE" w14:textId="77777777" w:rsidR="00B32520" w:rsidRPr="00B91A81" w:rsidRDefault="00B32520" w:rsidP="00B32520">
      <w:pPr>
        <w:rPr>
          <w:rFonts w:ascii="Times New Roman" w:hAnsi="Times New Roman" w:cs="Times New Roman"/>
        </w:rPr>
      </w:pPr>
    </w:p>
    <w:p w14:paraId="18458F24" w14:textId="77777777" w:rsidR="00B32520" w:rsidRPr="00B91A81" w:rsidRDefault="00B32520" w:rsidP="00B32520">
      <w:pPr>
        <w:rPr>
          <w:rFonts w:ascii="Times New Roman" w:hAnsi="Times New Roman" w:cs="Times New Roman"/>
          <w:bCs/>
          <w:u w:val="single"/>
        </w:rPr>
      </w:pPr>
      <w:r w:rsidRPr="00B91A81">
        <w:rPr>
          <w:rFonts w:ascii="Times New Roman" w:hAnsi="Times New Roman" w:cs="Times New Roman"/>
          <w:bCs/>
          <w:u w:val="single"/>
        </w:rPr>
        <w:t>Foster an inclusive culture that supports all individuals socially</w:t>
      </w:r>
    </w:p>
    <w:p w14:paraId="3F910470" w14:textId="77777777" w:rsidR="00B32520" w:rsidRPr="00B91A81" w:rsidRDefault="00B32520" w:rsidP="00B32520">
      <w:pPr>
        <w:rPr>
          <w:rFonts w:ascii="Times New Roman" w:hAnsi="Times New Roman" w:cs="Times New Roman"/>
        </w:rPr>
      </w:pPr>
    </w:p>
    <w:tbl>
      <w:tblPr>
        <w:tblStyle w:val="TableGrid"/>
        <w:tblW w:w="9715" w:type="dxa"/>
        <w:tblLook w:val="04A0" w:firstRow="1" w:lastRow="0" w:firstColumn="1" w:lastColumn="0" w:noHBand="0" w:noVBand="1"/>
      </w:tblPr>
      <w:tblGrid>
        <w:gridCol w:w="3749"/>
        <w:gridCol w:w="743"/>
        <w:gridCol w:w="1546"/>
        <w:gridCol w:w="3677"/>
      </w:tblGrid>
      <w:tr w:rsidR="003F2B8C" w:rsidRPr="00B91A81" w14:paraId="7D98A63A" w14:textId="77777777" w:rsidTr="00E969DB">
        <w:tc>
          <w:tcPr>
            <w:tcW w:w="3749" w:type="dxa"/>
            <w:tcBorders>
              <w:top w:val="single" w:sz="4" w:space="0" w:color="auto"/>
              <w:left w:val="single" w:sz="4" w:space="0" w:color="auto"/>
              <w:bottom w:val="single" w:sz="4" w:space="0" w:color="auto"/>
              <w:right w:val="single" w:sz="4" w:space="0" w:color="auto"/>
            </w:tcBorders>
            <w:hideMark/>
          </w:tcPr>
          <w:p w14:paraId="3964048B"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Outcome</w:t>
            </w:r>
          </w:p>
        </w:tc>
        <w:tc>
          <w:tcPr>
            <w:tcW w:w="743" w:type="dxa"/>
            <w:tcBorders>
              <w:top w:val="single" w:sz="4" w:space="0" w:color="auto"/>
              <w:left w:val="single" w:sz="4" w:space="0" w:color="auto"/>
              <w:bottom w:val="single" w:sz="4" w:space="0" w:color="auto"/>
              <w:right w:val="single" w:sz="4" w:space="0" w:color="auto"/>
            </w:tcBorders>
            <w:hideMark/>
          </w:tcPr>
          <w:p w14:paraId="4D0F29C1"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Short</w:t>
            </w:r>
          </w:p>
        </w:tc>
        <w:tc>
          <w:tcPr>
            <w:tcW w:w="1546" w:type="dxa"/>
            <w:tcBorders>
              <w:top w:val="single" w:sz="4" w:space="0" w:color="auto"/>
              <w:left w:val="single" w:sz="4" w:space="0" w:color="auto"/>
              <w:bottom w:val="single" w:sz="4" w:space="0" w:color="auto"/>
              <w:right w:val="single" w:sz="4" w:space="0" w:color="auto"/>
            </w:tcBorders>
            <w:hideMark/>
          </w:tcPr>
          <w:p w14:paraId="45B11B5B"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Collaboration</w:t>
            </w:r>
          </w:p>
        </w:tc>
        <w:tc>
          <w:tcPr>
            <w:tcW w:w="3677" w:type="dxa"/>
            <w:tcBorders>
              <w:top w:val="single" w:sz="4" w:space="0" w:color="auto"/>
              <w:left w:val="single" w:sz="4" w:space="0" w:color="auto"/>
              <w:bottom w:val="single" w:sz="4" w:space="0" w:color="auto"/>
              <w:right w:val="single" w:sz="4" w:space="0" w:color="auto"/>
            </w:tcBorders>
            <w:hideMark/>
          </w:tcPr>
          <w:p w14:paraId="36733A84" w14:textId="7B3A0730" w:rsidR="003F2B8C" w:rsidRPr="00B91A81" w:rsidRDefault="00D21E91" w:rsidP="000D1046">
            <w:pPr>
              <w:rPr>
                <w:rFonts w:ascii="Times New Roman" w:hAnsi="Times New Roman" w:cs="Times New Roman"/>
              </w:rPr>
            </w:pPr>
            <w:r w:rsidRPr="00B91A81">
              <w:rPr>
                <w:rFonts w:ascii="Times New Roman" w:hAnsi="Times New Roman" w:cs="Times New Roman"/>
              </w:rPr>
              <w:t>Assessment metric</w:t>
            </w:r>
          </w:p>
        </w:tc>
      </w:tr>
      <w:tr w:rsidR="003F2B8C" w:rsidRPr="00B91A81" w14:paraId="5409FBC6" w14:textId="77777777" w:rsidTr="00E969DB">
        <w:tc>
          <w:tcPr>
            <w:tcW w:w="3749" w:type="dxa"/>
            <w:tcBorders>
              <w:top w:val="single" w:sz="4" w:space="0" w:color="auto"/>
              <w:left w:val="single" w:sz="4" w:space="0" w:color="auto"/>
              <w:bottom w:val="single" w:sz="4" w:space="0" w:color="auto"/>
              <w:right w:val="single" w:sz="4" w:space="0" w:color="auto"/>
            </w:tcBorders>
          </w:tcPr>
          <w:p w14:paraId="642DFBD3"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Look into how to get student organizations involved</w:t>
            </w:r>
          </w:p>
        </w:tc>
        <w:tc>
          <w:tcPr>
            <w:tcW w:w="743" w:type="dxa"/>
            <w:tcBorders>
              <w:top w:val="single" w:sz="4" w:space="0" w:color="auto"/>
              <w:left w:val="single" w:sz="4" w:space="0" w:color="auto"/>
              <w:bottom w:val="single" w:sz="4" w:space="0" w:color="auto"/>
              <w:right w:val="single" w:sz="4" w:space="0" w:color="auto"/>
            </w:tcBorders>
          </w:tcPr>
          <w:p w14:paraId="5322B820" w14:textId="77777777" w:rsidR="003F2B8C" w:rsidRPr="00B91A81" w:rsidRDefault="003F2B8C" w:rsidP="000D1046">
            <w:pPr>
              <w:rPr>
                <w:rFonts w:ascii="Times New Roman" w:hAnsi="Times New Roman" w:cs="Times New Roman"/>
              </w:rPr>
            </w:pPr>
            <w:r w:rsidRPr="00B91A81">
              <w:rPr>
                <w:rFonts w:ascii="Times New Roman" w:hAnsi="Times New Roman" w:cs="Times New Roman"/>
              </w:rPr>
              <w:t>X</w:t>
            </w:r>
          </w:p>
        </w:tc>
        <w:tc>
          <w:tcPr>
            <w:tcW w:w="1546" w:type="dxa"/>
            <w:tcBorders>
              <w:top w:val="single" w:sz="4" w:space="0" w:color="auto"/>
              <w:left w:val="single" w:sz="4" w:space="0" w:color="auto"/>
              <w:bottom w:val="single" w:sz="4" w:space="0" w:color="auto"/>
              <w:right w:val="single" w:sz="4" w:space="0" w:color="auto"/>
            </w:tcBorders>
          </w:tcPr>
          <w:p w14:paraId="59BC7E26" w14:textId="21266C8F" w:rsidR="003F2B8C" w:rsidRPr="00B91A81" w:rsidRDefault="003F2B8C" w:rsidP="000D1046">
            <w:pPr>
              <w:rPr>
                <w:rFonts w:ascii="Times New Roman" w:hAnsi="Times New Roman" w:cs="Times New Roman"/>
              </w:rPr>
            </w:pPr>
          </w:p>
        </w:tc>
        <w:tc>
          <w:tcPr>
            <w:tcW w:w="3677" w:type="dxa"/>
            <w:tcBorders>
              <w:top w:val="single" w:sz="4" w:space="0" w:color="auto"/>
              <w:left w:val="single" w:sz="4" w:space="0" w:color="auto"/>
              <w:bottom w:val="single" w:sz="4" w:space="0" w:color="auto"/>
              <w:right w:val="single" w:sz="4" w:space="0" w:color="auto"/>
            </w:tcBorders>
          </w:tcPr>
          <w:p w14:paraId="2F40625B" w14:textId="77777777" w:rsidR="003F2B8C" w:rsidRPr="00B91A81" w:rsidRDefault="003F2B8C" w:rsidP="000D1046">
            <w:pPr>
              <w:rPr>
                <w:rFonts w:ascii="Times New Roman" w:hAnsi="Times New Roman" w:cs="Times New Roman"/>
              </w:rPr>
            </w:pPr>
          </w:p>
        </w:tc>
      </w:tr>
    </w:tbl>
    <w:p w14:paraId="492B40BC" w14:textId="77777777" w:rsidR="00B32520" w:rsidRPr="00B91A81" w:rsidRDefault="00B32520" w:rsidP="00B32520">
      <w:pPr>
        <w:rPr>
          <w:rFonts w:ascii="Times New Roman" w:hAnsi="Times New Roman" w:cs="Times New Roman"/>
        </w:rPr>
      </w:pPr>
    </w:p>
    <w:p w14:paraId="57014F53" w14:textId="7B937410" w:rsidR="00827580" w:rsidRPr="00B91A81" w:rsidRDefault="00827580" w:rsidP="00827580">
      <w:pPr>
        <w:spacing w:after="160" w:line="259" w:lineRule="auto"/>
        <w:rPr>
          <w:rFonts w:ascii="Times New Roman" w:hAnsi="Times New Roman" w:cs="Times New Roman"/>
          <w:b/>
        </w:rPr>
      </w:pPr>
      <w:r w:rsidRPr="00B91A81">
        <w:rPr>
          <w:rFonts w:ascii="Times New Roman" w:hAnsi="Times New Roman" w:cs="Times New Roman"/>
          <w:b/>
        </w:rPr>
        <w:t>Goal # 3- Establish inclusive learning and work environment through effective policies and practices, curriculum and pedagogical approaches, and engagement and formation programming.</w:t>
      </w:r>
    </w:p>
    <w:p w14:paraId="58061107" w14:textId="242D4A32"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Curriculum and Pedagogy</w:t>
      </w:r>
    </w:p>
    <w:p w14:paraId="7884270B"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46"/>
        <w:gridCol w:w="743"/>
        <w:gridCol w:w="1546"/>
        <w:gridCol w:w="3320"/>
      </w:tblGrid>
      <w:tr w:rsidR="00B55F29" w:rsidRPr="00B91A81" w14:paraId="0A5DF37F" w14:textId="77777777" w:rsidTr="001661B5">
        <w:tc>
          <w:tcPr>
            <w:tcW w:w="3746" w:type="dxa"/>
          </w:tcPr>
          <w:p w14:paraId="4114DCA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5860C28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62C19A5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20" w:type="dxa"/>
          </w:tcPr>
          <w:p w14:paraId="384A02E6" w14:textId="3418717F"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6BF3FD9E" w14:textId="77777777" w:rsidTr="001661B5">
        <w:tc>
          <w:tcPr>
            <w:tcW w:w="3746" w:type="dxa"/>
          </w:tcPr>
          <w:p w14:paraId="3D9DE0DB" w14:textId="4C17389D" w:rsidR="00B55F29" w:rsidRPr="00B91A81" w:rsidRDefault="00B55F29" w:rsidP="008052FF">
            <w:pPr>
              <w:rPr>
                <w:rFonts w:ascii="Times New Roman" w:hAnsi="Times New Roman" w:cs="Times New Roman"/>
              </w:rPr>
            </w:pPr>
            <w:r w:rsidRPr="00B91A81">
              <w:rPr>
                <w:rFonts w:ascii="Times New Roman" w:hAnsi="Times New Roman" w:cs="Times New Roman"/>
              </w:rPr>
              <w:t>At least one of the department's PLOs will be dedicated to D&amp;I and assessed as a part of the annual department assessment.</w:t>
            </w:r>
          </w:p>
        </w:tc>
        <w:tc>
          <w:tcPr>
            <w:tcW w:w="743" w:type="dxa"/>
          </w:tcPr>
          <w:p w14:paraId="6CC80B7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6F5E54A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PO</w:t>
            </w:r>
          </w:p>
        </w:tc>
        <w:tc>
          <w:tcPr>
            <w:tcW w:w="3320" w:type="dxa"/>
          </w:tcPr>
          <w:p w14:paraId="10E2E83C" w14:textId="6D239B29" w:rsidR="00B55F29" w:rsidRPr="00B91A81" w:rsidRDefault="00B55F29" w:rsidP="000D1046">
            <w:pPr>
              <w:rPr>
                <w:rFonts w:ascii="Times New Roman" w:hAnsi="Times New Roman" w:cs="Times New Roman"/>
              </w:rPr>
            </w:pPr>
          </w:p>
        </w:tc>
      </w:tr>
      <w:tr w:rsidR="00B55F29" w:rsidRPr="00B91A81" w14:paraId="552FA9B9" w14:textId="77777777" w:rsidTr="001661B5">
        <w:tc>
          <w:tcPr>
            <w:tcW w:w="3746" w:type="dxa"/>
          </w:tcPr>
          <w:p w14:paraId="0C99F07F" w14:textId="57009314" w:rsidR="00B55F29" w:rsidRPr="00B91A81" w:rsidRDefault="00B55F29" w:rsidP="008052FF">
            <w:pPr>
              <w:rPr>
                <w:rFonts w:ascii="Times New Roman" w:hAnsi="Times New Roman" w:cs="Times New Roman"/>
              </w:rPr>
            </w:pPr>
            <w:bookmarkStart w:id="0" w:name="_Hlk64281702"/>
            <w:r w:rsidRPr="00B91A81">
              <w:rPr>
                <w:rFonts w:ascii="Times New Roman" w:hAnsi="Times New Roman" w:cs="Times New Roman"/>
              </w:rPr>
              <w:t>New course proposals will require a statement of how D&amp;I is addressed*</w:t>
            </w:r>
          </w:p>
        </w:tc>
        <w:tc>
          <w:tcPr>
            <w:tcW w:w="743" w:type="dxa"/>
          </w:tcPr>
          <w:p w14:paraId="08ABF5B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D40C90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RO, PO</w:t>
            </w:r>
          </w:p>
        </w:tc>
        <w:tc>
          <w:tcPr>
            <w:tcW w:w="3320" w:type="dxa"/>
          </w:tcPr>
          <w:p w14:paraId="596D67B0" w14:textId="10DA3EE8" w:rsidR="00B55F29" w:rsidRPr="00B91A81" w:rsidRDefault="00B55F29" w:rsidP="000D1046">
            <w:pPr>
              <w:rPr>
                <w:rFonts w:ascii="Times New Roman" w:hAnsi="Times New Roman" w:cs="Times New Roman"/>
              </w:rPr>
            </w:pPr>
          </w:p>
        </w:tc>
      </w:tr>
      <w:tr w:rsidR="00B55F29" w:rsidRPr="00B91A81" w14:paraId="5E2B8C3B" w14:textId="77777777" w:rsidTr="001661B5">
        <w:tc>
          <w:tcPr>
            <w:tcW w:w="3746" w:type="dxa"/>
          </w:tcPr>
          <w:p w14:paraId="268424E8" w14:textId="761677D8" w:rsidR="00B55F29" w:rsidRPr="00B91A81" w:rsidRDefault="00B55F29" w:rsidP="008052FF">
            <w:pPr>
              <w:rPr>
                <w:rFonts w:ascii="Times New Roman" w:hAnsi="Times New Roman" w:cs="Times New Roman"/>
              </w:rPr>
            </w:pPr>
            <w:r w:rsidRPr="00B91A81">
              <w:rPr>
                <w:rFonts w:ascii="Times New Roman" w:hAnsi="Times New Roman" w:cs="Times New Roman"/>
              </w:rPr>
              <w:t>Current courses in the program will require D&amp;I to be addressed during program reviews*</w:t>
            </w:r>
          </w:p>
        </w:tc>
        <w:tc>
          <w:tcPr>
            <w:tcW w:w="743" w:type="dxa"/>
          </w:tcPr>
          <w:p w14:paraId="368898D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E1859E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RO, PO</w:t>
            </w:r>
          </w:p>
        </w:tc>
        <w:tc>
          <w:tcPr>
            <w:tcW w:w="3320" w:type="dxa"/>
          </w:tcPr>
          <w:p w14:paraId="273CAFA8" w14:textId="3BC4FAD4" w:rsidR="00B55F29" w:rsidRPr="00B91A81" w:rsidRDefault="00B55F29" w:rsidP="000D1046">
            <w:pPr>
              <w:rPr>
                <w:rFonts w:ascii="Times New Roman" w:hAnsi="Times New Roman" w:cs="Times New Roman"/>
              </w:rPr>
            </w:pPr>
          </w:p>
        </w:tc>
      </w:tr>
      <w:tr w:rsidR="00B55F29" w:rsidRPr="00B91A81" w14:paraId="26266B1A" w14:textId="77777777" w:rsidTr="001661B5">
        <w:tc>
          <w:tcPr>
            <w:tcW w:w="3746" w:type="dxa"/>
          </w:tcPr>
          <w:p w14:paraId="395C3FC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Trio Program to add the McNair post-baccalaureate achievement program </w:t>
            </w:r>
          </w:p>
          <w:p w14:paraId="2307A0F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-Geared towards increasing minorities and first-generation students’ enrollment in doctoral programs</w:t>
            </w:r>
          </w:p>
          <w:p w14:paraId="65447A8C" w14:textId="55CEB584"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-Collaborate with faculty to conduct research </w:t>
            </w:r>
          </w:p>
        </w:tc>
        <w:tc>
          <w:tcPr>
            <w:tcW w:w="743" w:type="dxa"/>
          </w:tcPr>
          <w:p w14:paraId="0F1E279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211C978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RO, PO</w:t>
            </w:r>
          </w:p>
        </w:tc>
        <w:tc>
          <w:tcPr>
            <w:tcW w:w="3320" w:type="dxa"/>
          </w:tcPr>
          <w:p w14:paraId="60EE0443" w14:textId="5678FBE6" w:rsidR="00B55F29" w:rsidRPr="00B91A81" w:rsidRDefault="00B55F29" w:rsidP="000D1046">
            <w:pPr>
              <w:rPr>
                <w:rFonts w:ascii="Times New Roman" w:hAnsi="Times New Roman" w:cs="Times New Roman"/>
              </w:rPr>
            </w:pPr>
          </w:p>
        </w:tc>
      </w:tr>
      <w:bookmarkEnd w:id="0"/>
      <w:tr w:rsidR="00B55F29" w:rsidRPr="00B91A81" w14:paraId="22A5DAD9" w14:textId="77777777" w:rsidTr="001661B5">
        <w:tc>
          <w:tcPr>
            <w:tcW w:w="3746" w:type="dxa"/>
          </w:tcPr>
          <w:p w14:paraId="0DCDC074" w14:textId="521DA1A2"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Diversity Day- afternoon session to focus on departmental diversity incentives to include speakers/presentations, readings, etc. geared towards discipline-specific diversity needs </w:t>
            </w:r>
          </w:p>
        </w:tc>
        <w:tc>
          <w:tcPr>
            <w:tcW w:w="743" w:type="dxa"/>
          </w:tcPr>
          <w:p w14:paraId="295CCAC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46E16A4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PO</w:t>
            </w:r>
          </w:p>
        </w:tc>
        <w:tc>
          <w:tcPr>
            <w:tcW w:w="3320" w:type="dxa"/>
          </w:tcPr>
          <w:p w14:paraId="50B74A2F" w14:textId="7AB24D5F" w:rsidR="00B55F29" w:rsidRPr="00B91A81" w:rsidRDefault="00B00AF9" w:rsidP="000D1046">
            <w:pPr>
              <w:rPr>
                <w:rFonts w:ascii="Times New Roman" w:hAnsi="Times New Roman" w:cs="Times New Roman"/>
              </w:rPr>
            </w:pPr>
            <w:r w:rsidRPr="00B91A81">
              <w:rPr>
                <w:rFonts w:ascii="Times New Roman" w:hAnsi="Times New Roman" w:cs="Times New Roman"/>
              </w:rPr>
              <w:t xml:space="preserve">Engagement centered </w:t>
            </w:r>
          </w:p>
        </w:tc>
      </w:tr>
    </w:tbl>
    <w:p w14:paraId="7344C28C" w14:textId="77777777" w:rsidR="00827580" w:rsidRPr="00B91A81" w:rsidRDefault="00827580" w:rsidP="00827580">
      <w:pPr>
        <w:rPr>
          <w:rFonts w:ascii="Times New Roman" w:hAnsi="Times New Roman" w:cs="Times New Roman"/>
        </w:rPr>
      </w:pPr>
      <w:r w:rsidRPr="00B91A81">
        <w:rPr>
          <w:rFonts w:ascii="Times New Roman" w:hAnsi="Times New Roman" w:cs="Times New Roman"/>
        </w:rPr>
        <w:t xml:space="preserve">*D&amp;I may not be applicable to every course in the department's curriculum </w:t>
      </w:r>
    </w:p>
    <w:p w14:paraId="2FE86135" w14:textId="77777777" w:rsidR="00827580" w:rsidRPr="00B91A81" w:rsidRDefault="00827580" w:rsidP="00827580">
      <w:pPr>
        <w:rPr>
          <w:rFonts w:ascii="Times New Roman" w:hAnsi="Times New Roman" w:cs="Times New Roman"/>
          <w:u w:val="single"/>
        </w:rPr>
      </w:pPr>
    </w:p>
    <w:p w14:paraId="00E5FAE9" w14:textId="2A573B2F"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 xml:space="preserve">Policies Related to Engagement and Formation </w:t>
      </w:r>
    </w:p>
    <w:p w14:paraId="11D76928"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56"/>
        <w:gridCol w:w="743"/>
        <w:gridCol w:w="1546"/>
        <w:gridCol w:w="3310"/>
      </w:tblGrid>
      <w:tr w:rsidR="00B55F29" w:rsidRPr="00B91A81" w14:paraId="77553D3C" w14:textId="77777777" w:rsidTr="001661B5">
        <w:tc>
          <w:tcPr>
            <w:tcW w:w="3756" w:type="dxa"/>
          </w:tcPr>
          <w:p w14:paraId="0FE9D2F7"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184F0BE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19534E8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10" w:type="dxa"/>
          </w:tcPr>
          <w:p w14:paraId="2BF8800D" w14:textId="6F836441"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60950271" w14:textId="77777777" w:rsidTr="001661B5">
        <w:tc>
          <w:tcPr>
            <w:tcW w:w="3756" w:type="dxa"/>
          </w:tcPr>
          <w:p w14:paraId="1C1B2C6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lastRenderedPageBreak/>
              <w:t>Review of student life policies and outcomes with a focus on equity over equality</w:t>
            </w:r>
          </w:p>
          <w:p w14:paraId="46E398E2" w14:textId="17520728"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-Review the policy language to review for unintentional bias towards a specific group </w:t>
            </w:r>
          </w:p>
        </w:tc>
        <w:tc>
          <w:tcPr>
            <w:tcW w:w="743" w:type="dxa"/>
          </w:tcPr>
          <w:p w14:paraId="246CEA3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3CBD63E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SA, AS, PO</w:t>
            </w:r>
          </w:p>
        </w:tc>
        <w:tc>
          <w:tcPr>
            <w:tcW w:w="3310" w:type="dxa"/>
          </w:tcPr>
          <w:p w14:paraId="48AE44DF" w14:textId="2A3653A6" w:rsidR="00B55F29" w:rsidRPr="00B91A81" w:rsidRDefault="00B55F29" w:rsidP="000D1046">
            <w:pPr>
              <w:rPr>
                <w:rFonts w:ascii="Times New Roman" w:hAnsi="Times New Roman" w:cs="Times New Roman"/>
              </w:rPr>
            </w:pPr>
          </w:p>
        </w:tc>
      </w:tr>
      <w:tr w:rsidR="00B55F29" w:rsidRPr="00B91A81" w14:paraId="1310CB31" w14:textId="77777777" w:rsidTr="001661B5">
        <w:tc>
          <w:tcPr>
            <w:tcW w:w="3756" w:type="dxa"/>
          </w:tcPr>
          <w:p w14:paraId="4F8B845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Provide more diversity and inclusion training for Residence Life Staff</w:t>
            </w:r>
          </w:p>
          <w:p w14:paraId="365FD40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-Reduce RA responsibilities to focus on student development </w:t>
            </w:r>
          </w:p>
          <w:p w14:paraId="32BEDDE8" w14:textId="40E952E3"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-Review best practices in holistic mentorship </w:t>
            </w:r>
          </w:p>
        </w:tc>
        <w:tc>
          <w:tcPr>
            <w:tcW w:w="743" w:type="dxa"/>
          </w:tcPr>
          <w:p w14:paraId="5F53E2D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75F01BA5"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AS, SA,  PO</w:t>
            </w:r>
          </w:p>
        </w:tc>
        <w:tc>
          <w:tcPr>
            <w:tcW w:w="3310" w:type="dxa"/>
          </w:tcPr>
          <w:p w14:paraId="176183FA" w14:textId="38BF9D8B" w:rsidR="00B55F29" w:rsidRPr="00B91A81" w:rsidRDefault="00B55F29" w:rsidP="000D1046">
            <w:pPr>
              <w:rPr>
                <w:rFonts w:ascii="Times New Roman" w:hAnsi="Times New Roman" w:cs="Times New Roman"/>
              </w:rPr>
            </w:pPr>
          </w:p>
        </w:tc>
      </w:tr>
      <w:tr w:rsidR="00B55F29" w:rsidRPr="00B91A81" w14:paraId="0034A82C" w14:textId="77777777" w:rsidTr="001661B5">
        <w:tc>
          <w:tcPr>
            <w:tcW w:w="3756" w:type="dxa"/>
          </w:tcPr>
          <w:p w14:paraId="064FC137"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Student organizations -add below requirements for SGA funding </w:t>
            </w:r>
          </w:p>
          <w:p w14:paraId="3CB4071D"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-Diversity training within the organizations </w:t>
            </w:r>
          </w:p>
          <w:p w14:paraId="6181BCD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-Ensure that organizational activities are inclusive </w:t>
            </w:r>
          </w:p>
          <w:p w14:paraId="4936BE7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-Encourage or require cross-group collaboration </w:t>
            </w:r>
          </w:p>
          <w:p w14:paraId="5435380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-Emphasis on service-learning activities </w:t>
            </w:r>
          </w:p>
          <w:p w14:paraId="1C0BA67E" w14:textId="2EB3C445"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-Development of leadership programs </w:t>
            </w:r>
          </w:p>
        </w:tc>
        <w:tc>
          <w:tcPr>
            <w:tcW w:w="743" w:type="dxa"/>
          </w:tcPr>
          <w:p w14:paraId="05FEF28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04419538"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PO</w:t>
            </w:r>
          </w:p>
        </w:tc>
        <w:tc>
          <w:tcPr>
            <w:tcW w:w="3310" w:type="dxa"/>
          </w:tcPr>
          <w:p w14:paraId="63063539" w14:textId="02EE3EA4" w:rsidR="00B55F29" w:rsidRPr="00B91A81" w:rsidRDefault="00B55F29" w:rsidP="000D1046">
            <w:pPr>
              <w:rPr>
                <w:rFonts w:ascii="Times New Roman" w:hAnsi="Times New Roman" w:cs="Times New Roman"/>
              </w:rPr>
            </w:pPr>
          </w:p>
        </w:tc>
      </w:tr>
      <w:tr w:rsidR="00B55F29" w:rsidRPr="00B91A81" w14:paraId="12C5A4BB" w14:textId="77777777" w:rsidTr="001661B5">
        <w:tc>
          <w:tcPr>
            <w:tcW w:w="3756" w:type="dxa"/>
          </w:tcPr>
          <w:p w14:paraId="30775DF9" w14:textId="0138F79F"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Diversity Day committee- ensure program coordinators are a representative group of all diversity within the UD community. </w:t>
            </w:r>
          </w:p>
        </w:tc>
        <w:tc>
          <w:tcPr>
            <w:tcW w:w="743" w:type="dxa"/>
          </w:tcPr>
          <w:p w14:paraId="6E5CDCD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564D1F12"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AA,  AS, SA, PO</w:t>
            </w:r>
          </w:p>
        </w:tc>
        <w:tc>
          <w:tcPr>
            <w:tcW w:w="3310" w:type="dxa"/>
          </w:tcPr>
          <w:p w14:paraId="67ADD4B2" w14:textId="5DDC7B0E" w:rsidR="00B55F29" w:rsidRPr="00B91A81" w:rsidRDefault="00B55F29" w:rsidP="000D1046">
            <w:pPr>
              <w:rPr>
                <w:rFonts w:ascii="Times New Roman" w:hAnsi="Times New Roman" w:cs="Times New Roman"/>
              </w:rPr>
            </w:pPr>
          </w:p>
        </w:tc>
      </w:tr>
    </w:tbl>
    <w:p w14:paraId="7EABBB0A" w14:textId="77777777" w:rsidR="00827580" w:rsidRPr="00B91A81" w:rsidRDefault="00827580" w:rsidP="00827580">
      <w:pPr>
        <w:rPr>
          <w:rFonts w:ascii="Times New Roman" w:hAnsi="Times New Roman" w:cs="Times New Roman"/>
          <w:u w:val="single"/>
        </w:rPr>
      </w:pPr>
    </w:p>
    <w:p w14:paraId="7A47B1A9" w14:textId="77777777" w:rsidR="002A72AD" w:rsidRPr="00B91A81" w:rsidRDefault="002A72AD" w:rsidP="00827580">
      <w:pPr>
        <w:rPr>
          <w:rFonts w:ascii="Times New Roman" w:hAnsi="Times New Roman" w:cs="Times New Roman"/>
          <w:u w:val="single"/>
        </w:rPr>
      </w:pPr>
    </w:p>
    <w:p w14:paraId="244839A4" w14:textId="77777777" w:rsidR="002A72AD" w:rsidRPr="00B91A81" w:rsidRDefault="002A72AD" w:rsidP="00827580">
      <w:pPr>
        <w:rPr>
          <w:rFonts w:ascii="Times New Roman" w:hAnsi="Times New Roman" w:cs="Times New Roman"/>
          <w:u w:val="single"/>
        </w:rPr>
      </w:pPr>
    </w:p>
    <w:p w14:paraId="576BC58E" w14:textId="77777777" w:rsidR="002A72AD" w:rsidRPr="00B91A81" w:rsidRDefault="002A72AD" w:rsidP="00827580">
      <w:pPr>
        <w:rPr>
          <w:rFonts w:ascii="Times New Roman" w:hAnsi="Times New Roman" w:cs="Times New Roman"/>
          <w:u w:val="single"/>
        </w:rPr>
      </w:pPr>
    </w:p>
    <w:p w14:paraId="3A7FD9D8" w14:textId="77777777" w:rsidR="002A72AD" w:rsidRPr="00B91A81" w:rsidRDefault="002A72AD" w:rsidP="00827580">
      <w:pPr>
        <w:rPr>
          <w:rFonts w:ascii="Times New Roman" w:hAnsi="Times New Roman" w:cs="Times New Roman"/>
          <w:u w:val="single"/>
        </w:rPr>
      </w:pPr>
    </w:p>
    <w:p w14:paraId="6A8054F4" w14:textId="77777777" w:rsidR="002A72AD" w:rsidRPr="00B91A81" w:rsidRDefault="002A72AD" w:rsidP="00827580">
      <w:pPr>
        <w:rPr>
          <w:rFonts w:ascii="Times New Roman" w:hAnsi="Times New Roman" w:cs="Times New Roman"/>
          <w:u w:val="single"/>
        </w:rPr>
      </w:pPr>
    </w:p>
    <w:p w14:paraId="5E77499B" w14:textId="77777777" w:rsidR="002A72AD" w:rsidRPr="00B91A81" w:rsidRDefault="002A72AD" w:rsidP="00827580">
      <w:pPr>
        <w:rPr>
          <w:rFonts w:ascii="Times New Roman" w:hAnsi="Times New Roman" w:cs="Times New Roman"/>
          <w:u w:val="single"/>
        </w:rPr>
      </w:pPr>
    </w:p>
    <w:p w14:paraId="0A6A622A" w14:textId="77777777" w:rsidR="002A72AD" w:rsidRPr="00B91A81" w:rsidRDefault="002A72AD" w:rsidP="00827580">
      <w:pPr>
        <w:rPr>
          <w:rFonts w:ascii="Times New Roman" w:hAnsi="Times New Roman" w:cs="Times New Roman"/>
          <w:u w:val="single"/>
        </w:rPr>
      </w:pPr>
    </w:p>
    <w:p w14:paraId="1D3374FB" w14:textId="214FB89F"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Policies and practices related to the work environment</w:t>
      </w:r>
    </w:p>
    <w:p w14:paraId="5A1B8EE2" w14:textId="77777777" w:rsidR="00827580" w:rsidRPr="00B91A81" w:rsidRDefault="00827580" w:rsidP="00827580">
      <w:pPr>
        <w:rPr>
          <w:rFonts w:ascii="Times New Roman" w:hAnsi="Times New Roman" w:cs="Times New Roman"/>
        </w:rPr>
      </w:pPr>
    </w:p>
    <w:tbl>
      <w:tblPr>
        <w:tblStyle w:val="TableGrid"/>
        <w:tblW w:w="9355" w:type="dxa"/>
        <w:tblLook w:val="04A0" w:firstRow="1" w:lastRow="0" w:firstColumn="1" w:lastColumn="0" w:noHBand="0" w:noVBand="1"/>
      </w:tblPr>
      <w:tblGrid>
        <w:gridCol w:w="3771"/>
        <w:gridCol w:w="743"/>
        <w:gridCol w:w="1546"/>
        <w:gridCol w:w="3295"/>
      </w:tblGrid>
      <w:tr w:rsidR="00B55F29" w:rsidRPr="00B91A81" w14:paraId="460C78ED" w14:textId="77777777" w:rsidTr="001661B5">
        <w:tc>
          <w:tcPr>
            <w:tcW w:w="3771" w:type="dxa"/>
          </w:tcPr>
          <w:p w14:paraId="6E455BCD"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75DFB04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1069D47B"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295" w:type="dxa"/>
          </w:tcPr>
          <w:p w14:paraId="47092CE7" w14:textId="79C5BB59"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4B07317B" w14:textId="77777777" w:rsidTr="001661B5">
        <w:tc>
          <w:tcPr>
            <w:tcW w:w="3771" w:type="dxa"/>
          </w:tcPr>
          <w:p w14:paraId="6788023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Spartan scoop and HR announcements – more inclusive announcements related to other cultures.</w:t>
            </w:r>
          </w:p>
          <w:p w14:paraId="67CA34A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-Inclusion of a multicultural calendar </w:t>
            </w:r>
          </w:p>
        </w:tc>
        <w:tc>
          <w:tcPr>
            <w:tcW w:w="743" w:type="dxa"/>
          </w:tcPr>
          <w:p w14:paraId="5352AC6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0979C0D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HR, DV, AA, AS, SA, PO</w:t>
            </w:r>
          </w:p>
        </w:tc>
        <w:tc>
          <w:tcPr>
            <w:tcW w:w="3295" w:type="dxa"/>
          </w:tcPr>
          <w:p w14:paraId="1EE82604" w14:textId="4F02807D" w:rsidR="00B55F29" w:rsidRPr="00B91A81" w:rsidRDefault="00B55F29" w:rsidP="000D1046">
            <w:pPr>
              <w:rPr>
                <w:rFonts w:ascii="Times New Roman" w:hAnsi="Times New Roman" w:cs="Times New Roman"/>
              </w:rPr>
            </w:pPr>
          </w:p>
        </w:tc>
      </w:tr>
      <w:tr w:rsidR="00B55F29" w:rsidRPr="00B91A81" w14:paraId="1684D586" w14:textId="77777777" w:rsidTr="001661B5">
        <w:tc>
          <w:tcPr>
            <w:tcW w:w="3771" w:type="dxa"/>
          </w:tcPr>
          <w:p w14:paraId="6E02273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lastRenderedPageBreak/>
              <w:t xml:space="preserve">Broaden marketing initiatives towards alumni and prospective students to be inclusive relative to culture, faith, and gender. </w:t>
            </w:r>
          </w:p>
        </w:tc>
        <w:tc>
          <w:tcPr>
            <w:tcW w:w="743" w:type="dxa"/>
          </w:tcPr>
          <w:p w14:paraId="63A6E8D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434429F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AD, HR, DV, AA, AS, SA, PO</w:t>
            </w:r>
          </w:p>
        </w:tc>
        <w:tc>
          <w:tcPr>
            <w:tcW w:w="3295" w:type="dxa"/>
          </w:tcPr>
          <w:p w14:paraId="290A9863" w14:textId="41CA3E74" w:rsidR="00B55F29" w:rsidRPr="00B91A81" w:rsidRDefault="00B55F29" w:rsidP="000D1046">
            <w:pPr>
              <w:rPr>
                <w:rFonts w:ascii="Times New Roman" w:hAnsi="Times New Roman" w:cs="Times New Roman"/>
              </w:rPr>
            </w:pPr>
          </w:p>
        </w:tc>
      </w:tr>
      <w:tr w:rsidR="00B55F29" w:rsidRPr="00B91A81" w14:paraId="4F95F038" w14:textId="77777777" w:rsidTr="001661B5">
        <w:tc>
          <w:tcPr>
            <w:tcW w:w="3771" w:type="dxa"/>
          </w:tcPr>
          <w:p w14:paraId="01003B1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Make sure work activities are inclusive and culturally appropriate </w:t>
            </w:r>
          </w:p>
          <w:p w14:paraId="2DEC4127" w14:textId="7E54D3E5"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i.e., Luau becomes summer blast </w:t>
            </w:r>
          </w:p>
        </w:tc>
        <w:tc>
          <w:tcPr>
            <w:tcW w:w="743" w:type="dxa"/>
          </w:tcPr>
          <w:p w14:paraId="5B8C3557"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0C417CB2"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DV, HR, AA, AS, SA, PO</w:t>
            </w:r>
          </w:p>
        </w:tc>
        <w:tc>
          <w:tcPr>
            <w:tcW w:w="3295" w:type="dxa"/>
          </w:tcPr>
          <w:p w14:paraId="47598025" w14:textId="42BFD889" w:rsidR="00B55F29" w:rsidRPr="00B91A81" w:rsidRDefault="00B55F29" w:rsidP="000D1046">
            <w:pPr>
              <w:rPr>
                <w:rFonts w:ascii="Times New Roman" w:hAnsi="Times New Roman" w:cs="Times New Roman"/>
              </w:rPr>
            </w:pPr>
          </w:p>
        </w:tc>
      </w:tr>
      <w:tr w:rsidR="00B55F29" w:rsidRPr="00B91A81" w14:paraId="55EA65FB" w14:textId="77777777" w:rsidTr="001661B5">
        <w:tc>
          <w:tcPr>
            <w:tcW w:w="3771" w:type="dxa"/>
          </w:tcPr>
          <w:p w14:paraId="462D79F2"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 xml:space="preserve">Review with HR policies in section III-IV of the employee handbook </w:t>
            </w:r>
          </w:p>
          <w:p w14:paraId="3B18B39C" w14:textId="417D488B" w:rsidR="00B55F29" w:rsidRPr="00B91A81" w:rsidRDefault="00B55F29" w:rsidP="008052FF">
            <w:pPr>
              <w:rPr>
                <w:rFonts w:ascii="Times New Roman" w:hAnsi="Times New Roman" w:cs="Times New Roman"/>
              </w:rPr>
            </w:pPr>
            <w:r w:rsidRPr="00B91A81">
              <w:rPr>
                <w:rFonts w:ascii="Times New Roman" w:hAnsi="Times New Roman" w:cs="Times New Roman"/>
              </w:rPr>
              <w:t xml:space="preserve">-are polices updated and does the language utilized cause a discriminatory effect against a particular population </w:t>
            </w:r>
          </w:p>
        </w:tc>
        <w:tc>
          <w:tcPr>
            <w:tcW w:w="743" w:type="dxa"/>
          </w:tcPr>
          <w:p w14:paraId="3DAF4A5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DEDD31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HR, DV, AA, PO</w:t>
            </w:r>
          </w:p>
        </w:tc>
        <w:tc>
          <w:tcPr>
            <w:tcW w:w="3295" w:type="dxa"/>
          </w:tcPr>
          <w:p w14:paraId="47C7C557" w14:textId="0D377049" w:rsidR="00B55F29" w:rsidRPr="00B91A81" w:rsidRDefault="00B55F29" w:rsidP="000D1046">
            <w:pPr>
              <w:rPr>
                <w:rFonts w:ascii="Times New Roman" w:hAnsi="Times New Roman" w:cs="Times New Roman"/>
              </w:rPr>
            </w:pPr>
          </w:p>
        </w:tc>
      </w:tr>
    </w:tbl>
    <w:p w14:paraId="3456F124" w14:textId="77777777" w:rsidR="00827580" w:rsidRPr="00B91A81" w:rsidRDefault="00827580" w:rsidP="00827580">
      <w:pPr>
        <w:rPr>
          <w:rFonts w:ascii="Times New Roman" w:hAnsi="Times New Roman" w:cs="Times New Roman"/>
        </w:rPr>
      </w:pPr>
    </w:p>
    <w:p w14:paraId="066DB897" w14:textId="77777777"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 xml:space="preserve">Engagement and Formation: Assessment, Evaluation, Feedback </w:t>
      </w:r>
    </w:p>
    <w:p w14:paraId="3A4F2969"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53"/>
        <w:gridCol w:w="743"/>
        <w:gridCol w:w="1546"/>
        <w:gridCol w:w="3313"/>
      </w:tblGrid>
      <w:tr w:rsidR="00B55F29" w:rsidRPr="00B91A81" w14:paraId="514EFCA6" w14:textId="77777777" w:rsidTr="001661B5">
        <w:tc>
          <w:tcPr>
            <w:tcW w:w="3753" w:type="dxa"/>
          </w:tcPr>
          <w:p w14:paraId="09F46F9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0169FAE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2C6845C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13" w:type="dxa"/>
          </w:tcPr>
          <w:p w14:paraId="374AF2BD" w14:textId="7694E3A8"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5FB1520A" w14:textId="77777777" w:rsidTr="001661B5">
        <w:tc>
          <w:tcPr>
            <w:tcW w:w="3753" w:type="dxa"/>
          </w:tcPr>
          <w:p w14:paraId="375B8470"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Include engagement and formation feedback through campus climate survey and NSSE resources.</w:t>
            </w:r>
          </w:p>
        </w:tc>
        <w:tc>
          <w:tcPr>
            <w:tcW w:w="743" w:type="dxa"/>
          </w:tcPr>
          <w:p w14:paraId="4CF47B4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21509A6F"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AM, AA,  AS, SA, RO, PO</w:t>
            </w:r>
          </w:p>
        </w:tc>
        <w:tc>
          <w:tcPr>
            <w:tcW w:w="3313" w:type="dxa"/>
          </w:tcPr>
          <w:p w14:paraId="2C41499A" w14:textId="36A7D2DD" w:rsidR="00B55F29" w:rsidRPr="00B91A81" w:rsidRDefault="00B55F29" w:rsidP="000D1046">
            <w:pPr>
              <w:rPr>
                <w:rFonts w:ascii="Times New Roman" w:hAnsi="Times New Roman" w:cs="Times New Roman"/>
              </w:rPr>
            </w:pPr>
          </w:p>
        </w:tc>
      </w:tr>
      <w:tr w:rsidR="00B55F29" w:rsidRPr="00B91A81" w14:paraId="58D291B6" w14:textId="77777777" w:rsidTr="001661B5">
        <w:tc>
          <w:tcPr>
            <w:tcW w:w="3753" w:type="dxa"/>
          </w:tcPr>
          <w:p w14:paraId="7DCA472E"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Explore the evaluation of departmental areas related to CAS standards.</w:t>
            </w:r>
          </w:p>
        </w:tc>
        <w:tc>
          <w:tcPr>
            <w:tcW w:w="743" w:type="dxa"/>
          </w:tcPr>
          <w:p w14:paraId="5419AD1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72ECFD5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AA, DV, PO</w:t>
            </w:r>
          </w:p>
        </w:tc>
        <w:tc>
          <w:tcPr>
            <w:tcW w:w="3313" w:type="dxa"/>
          </w:tcPr>
          <w:p w14:paraId="08C06AEC" w14:textId="2A711DDB" w:rsidR="00B55F29" w:rsidRPr="00B91A81" w:rsidRDefault="00B55F29" w:rsidP="000D1046">
            <w:pPr>
              <w:rPr>
                <w:rFonts w:ascii="Times New Roman" w:hAnsi="Times New Roman" w:cs="Times New Roman"/>
              </w:rPr>
            </w:pPr>
          </w:p>
        </w:tc>
      </w:tr>
    </w:tbl>
    <w:p w14:paraId="17E67E82" w14:textId="77777777" w:rsidR="002A72AD" w:rsidRPr="00B91A81" w:rsidRDefault="002A72AD" w:rsidP="00827580">
      <w:pPr>
        <w:rPr>
          <w:rFonts w:ascii="Times New Roman" w:hAnsi="Times New Roman" w:cs="Times New Roman"/>
          <w:u w:val="single"/>
        </w:rPr>
      </w:pPr>
    </w:p>
    <w:p w14:paraId="2E1E69E4" w14:textId="77777777" w:rsidR="002A72AD" w:rsidRPr="00B91A81" w:rsidRDefault="002A72AD" w:rsidP="00827580">
      <w:pPr>
        <w:rPr>
          <w:rFonts w:ascii="Times New Roman" w:hAnsi="Times New Roman" w:cs="Times New Roman"/>
          <w:u w:val="single"/>
        </w:rPr>
      </w:pPr>
    </w:p>
    <w:p w14:paraId="747236BA" w14:textId="77777777" w:rsidR="002A72AD" w:rsidRPr="00B91A81" w:rsidRDefault="002A72AD" w:rsidP="00827580">
      <w:pPr>
        <w:rPr>
          <w:rFonts w:ascii="Times New Roman" w:hAnsi="Times New Roman" w:cs="Times New Roman"/>
          <w:u w:val="single"/>
        </w:rPr>
      </w:pPr>
    </w:p>
    <w:p w14:paraId="0FDF3256" w14:textId="77777777" w:rsidR="002A72AD" w:rsidRPr="00B91A81" w:rsidRDefault="002A72AD" w:rsidP="00827580">
      <w:pPr>
        <w:rPr>
          <w:rFonts w:ascii="Times New Roman" w:hAnsi="Times New Roman" w:cs="Times New Roman"/>
          <w:u w:val="single"/>
        </w:rPr>
      </w:pPr>
    </w:p>
    <w:p w14:paraId="4F0D9FEA" w14:textId="77777777" w:rsidR="002A72AD" w:rsidRPr="00B91A81" w:rsidRDefault="002A72AD" w:rsidP="00827580">
      <w:pPr>
        <w:rPr>
          <w:rFonts w:ascii="Times New Roman" w:hAnsi="Times New Roman" w:cs="Times New Roman"/>
          <w:u w:val="single"/>
        </w:rPr>
      </w:pPr>
    </w:p>
    <w:p w14:paraId="5CC7740A" w14:textId="77777777" w:rsidR="002A72AD" w:rsidRPr="00B91A81" w:rsidRDefault="002A72AD" w:rsidP="00827580">
      <w:pPr>
        <w:rPr>
          <w:rFonts w:ascii="Times New Roman" w:hAnsi="Times New Roman" w:cs="Times New Roman"/>
          <w:u w:val="single"/>
        </w:rPr>
      </w:pPr>
    </w:p>
    <w:p w14:paraId="3858BF25" w14:textId="77777777" w:rsidR="002A72AD" w:rsidRPr="00B91A81" w:rsidRDefault="002A72AD" w:rsidP="00827580">
      <w:pPr>
        <w:rPr>
          <w:rFonts w:ascii="Times New Roman" w:hAnsi="Times New Roman" w:cs="Times New Roman"/>
          <w:u w:val="single"/>
        </w:rPr>
      </w:pPr>
    </w:p>
    <w:p w14:paraId="6C8FA531" w14:textId="77777777" w:rsidR="002A72AD" w:rsidRPr="00B91A81" w:rsidRDefault="002A72AD" w:rsidP="00827580">
      <w:pPr>
        <w:rPr>
          <w:rFonts w:ascii="Times New Roman" w:hAnsi="Times New Roman" w:cs="Times New Roman"/>
          <w:u w:val="single"/>
        </w:rPr>
      </w:pPr>
    </w:p>
    <w:p w14:paraId="596590C4" w14:textId="77777777" w:rsidR="002A72AD" w:rsidRPr="00B91A81" w:rsidRDefault="002A72AD" w:rsidP="00827580">
      <w:pPr>
        <w:rPr>
          <w:rFonts w:ascii="Times New Roman" w:hAnsi="Times New Roman" w:cs="Times New Roman"/>
          <w:u w:val="single"/>
        </w:rPr>
      </w:pPr>
    </w:p>
    <w:p w14:paraId="4C79F512" w14:textId="5DC13D9D" w:rsidR="00827580" w:rsidRPr="00B91A81" w:rsidRDefault="00827580" w:rsidP="00827580">
      <w:pPr>
        <w:rPr>
          <w:rFonts w:ascii="Times New Roman" w:hAnsi="Times New Roman" w:cs="Times New Roman"/>
          <w:u w:val="single"/>
        </w:rPr>
      </w:pPr>
      <w:r w:rsidRPr="00B91A81">
        <w:rPr>
          <w:rFonts w:ascii="Times New Roman" w:hAnsi="Times New Roman" w:cs="Times New Roman"/>
          <w:u w:val="single"/>
        </w:rPr>
        <w:t>Language</w:t>
      </w:r>
    </w:p>
    <w:p w14:paraId="7DBB9338" w14:textId="77777777" w:rsidR="00827580" w:rsidRPr="00B91A81" w:rsidRDefault="00827580" w:rsidP="00827580">
      <w:pPr>
        <w:rPr>
          <w:rFonts w:ascii="Times New Roman" w:hAnsi="Times New Roman" w:cs="Times New Roman"/>
          <w:u w:val="single"/>
        </w:rPr>
      </w:pPr>
    </w:p>
    <w:tbl>
      <w:tblPr>
        <w:tblStyle w:val="TableGrid"/>
        <w:tblW w:w="9355" w:type="dxa"/>
        <w:tblLook w:val="04A0" w:firstRow="1" w:lastRow="0" w:firstColumn="1" w:lastColumn="0" w:noHBand="0" w:noVBand="1"/>
      </w:tblPr>
      <w:tblGrid>
        <w:gridCol w:w="3772"/>
        <w:gridCol w:w="743"/>
        <w:gridCol w:w="1546"/>
        <w:gridCol w:w="3294"/>
      </w:tblGrid>
      <w:tr w:rsidR="00B55F29" w:rsidRPr="00B91A81" w14:paraId="29D305C6" w14:textId="77777777" w:rsidTr="001661B5">
        <w:tc>
          <w:tcPr>
            <w:tcW w:w="3772" w:type="dxa"/>
          </w:tcPr>
          <w:p w14:paraId="200BC9D3"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Outcome</w:t>
            </w:r>
          </w:p>
        </w:tc>
        <w:tc>
          <w:tcPr>
            <w:tcW w:w="743" w:type="dxa"/>
          </w:tcPr>
          <w:p w14:paraId="7F4A6E8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47ED3640"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294" w:type="dxa"/>
          </w:tcPr>
          <w:p w14:paraId="7247068B" w14:textId="05C087E4"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36B28D1F" w14:textId="77777777" w:rsidTr="001661B5">
        <w:tc>
          <w:tcPr>
            <w:tcW w:w="3772" w:type="dxa"/>
          </w:tcPr>
          <w:p w14:paraId="14C8FF37" w14:textId="53CD2CB5" w:rsidR="00B55F29" w:rsidRPr="00B91A81" w:rsidRDefault="00B55F29" w:rsidP="008052FF">
            <w:pPr>
              <w:spacing w:after="160" w:line="259" w:lineRule="auto"/>
              <w:rPr>
                <w:rFonts w:ascii="Times New Roman" w:hAnsi="Times New Roman" w:cs="Times New Roman"/>
              </w:rPr>
            </w:pPr>
            <w:r w:rsidRPr="00B91A81">
              <w:rPr>
                <w:rFonts w:ascii="Times New Roman" w:hAnsi="Times New Roman" w:cs="Times New Roman"/>
              </w:rPr>
              <w:t>Explore growth mindset language within communications that deliver “bad news”.  Develop messaging that is line with being a teaching and learning institution.</w:t>
            </w:r>
          </w:p>
        </w:tc>
        <w:tc>
          <w:tcPr>
            <w:tcW w:w="743" w:type="dxa"/>
          </w:tcPr>
          <w:p w14:paraId="7DF39594"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21D51CCD"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AM, HR, DV, AA, AS, SA, PO, MR</w:t>
            </w:r>
          </w:p>
        </w:tc>
        <w:tc>
          <w:tcPr>
            <w:tcW w:w="3294" w:type="dxa"/>
          </w:tcPr>
          <w:p w14:paraId="07BE9DA6" w14:textId="0E097856" w:rsidR="00B55F29" w:rsidRPr="00B91A81" w:rsidRDefault="00B55F29" w:rsidP="000D1046">
            <w:pPr>
              <w:rPr>
                <w:rFonts w:ascii="Times New Roman" w:hAnsi="Times New Roman" w:cs="Times New Roman"/>
              </w:rPr>
            </w:pPr>
          </w:p>
        </w:tc>
      </w:tr>
      <w:tr w:rsidR="00B55F29" w:rsidRPr="00B91A81" w14:paraId="1C7EA4D5" w14:textId="77777777" w:rsidTr="001661B5">
        <w:tc>
          <w:tcPr>
            <w:tcW w:w="3772" w:type="dxa"/>
          </w:tcPr>
          <w:p w14:paraId="7ADCB15B"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 xml:space="preserve">Utilize the development/re-branding of website to include language that is inclusive and hospitable and </w:t>
            </w:r>
            <w:r w:rsidRPr="00B91A81">
              <w:rPr>
                <w:rFonts w:ascii="Times New Roman" w:hAnsi="Times New Roman" w:cs="Times New Roman"/>
              </w:rPr>
              <w:lastRenderedPageBreak/>
              <w:t>reflects the diversity of our community and our reach.</w:t>
            </w:r>
          </w:p>
        </w:tc>
        <w:tc>
          <w:tcPr>
            <w:tcW w:w="743" w:type="dxa"/>
          </w:tcPr>
          <w:p w14:paraId="7F8CDAC1"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lastRenderedPageBreak/>
              <w:t>X</w:t>
            </w:r>
          </w:p>
        </w:tc>
        <w:tc>
          <w:tcPr>
            <w:tcW w:w="1546" w:type="dxa"/>
          </w:tcPr>
          <w:p w14:paraId="68503A95"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AM, HR, DV, AA, AS, SA, PO, MR</w:t>
            </w:r>
          </w:p>
        </w:tc>
        <w:tc>
          <w:tcPr>
            <w:tcW w:w="3294" w:type="dxa"/>
          </w:tcPr>
          <w:p w14:paraId="68E46189" w14:textId="77777777" w:rsidR="00B55F29" w:rsidRPr="00B91A81" w:rsidRDefault="00B55F29" w:rsidP="000D1046">
            <w:pPr>
              <w:rPr>
                <w:rFonts w:ascii="Times New Roman" w:hAnsi="Times New Roman" w:cs="Times New Roman"/>
              </w:rPr>
            </w:pPr>
          </w:p>
        </w:tc>
      </w:tr>
    </w:tbl>
    <w:p w14:paraId="2473463C" w14:textId="77777777" w:rsidR="00827580" w:rsidRPr="00B91A81" w:rsidRDefault="00827580" w:rsidP="00827580">
      <w:pPr>
        <w:pStyle w:val="NormalWeb"/>
        <w:rPr>
          <w:rFonts w:eastAsiaTheme="minorHAnsi"/>
          <w:u w:val="single"/>
        </w:rPr>
      </w:pPr>
      <w:r w:rsidRPr="00B91A81">
        <w:rPr>
          <w:rFonts w:eastAsiaTheme="minorHAnsi"/>
          <w:u w:val="single"/>
        </w:rPr>
        <w:t>Programming</w:t>
      </w:r>
    </w:p>
    <w:tbl>
      <w:tblPr>
        <w:tblStyle w:val="TableGrid"/>
        <w:tblW w:w="9355" w:type="dxa"/>
        <w:tblLook w:val="04A0" w:firstRow="1" w:lastRow="0" w:firstColumn="1" w:lastColumn="0" w:noHBand="0" w:noVBand="1"/>
      </w:tblPr>
      <w:tblGrid>
        <w:gridCol w:w="3746"/>
        <w:gridCol w:w="743"/>
        <w:gridCol w:w="1546"/>
        <w:gridCol w:w="3320"/>
      </w:tblGrid>
      <w:tr w:rsidR="00B55F29" w:rsidRPr="00B91A81" w14:paraId="486CD2CD" w14:textId="77777777" w:rsidTr="001661B5">
        <w:tc>
          <w:tcPr>
            <w:tcW w:w="3746" w:type="dxa"/>
          </w:tcPr>
          <w:p w14:paraId="755A40EA" w14:textId="77777777" w:rsidR="00B55F29" w:rsidRPr="00B91A81" w:rsidRDefault="00B55F29" w:rsidP="000D1046">
            <w:pPr>
              <w:rPr>
                <w:rFonts w:ascii="Times New Roman" w:hAnsi="Times New Roman" w:cs="Times New Roman"/>
              </w:rPr>
            </w:pPr>
            <w:bookmarkStart w:id="1" w:name="_Hlk64280788"/>
            <w:r w:rsidRPr="00B91A81">
              <w:rPr>
                <w:rFonts w:ascii="Times New Roman" w:hAnsi="Times New Roman" w:cs="Times New Roman"/>
              </w:rPr>
              <w:t>Outcome</w:t>
            </w:r>
          </w:p>
        </w:tc>
        <w:tc>
          <w:tcPr>
            <w:tcW w:w="743" w:type="dxa"/>
          </w:tcPr>
          <w:p w14:paraId="22793809"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Short</w:t>
            </w:r>
          </w:p>
        </w:tc>
        <w:tc>
          <w:tcPr>
            <w:tcW w:w="1546" w:type="dxa"/>
          </w:tcPr>
          <w:p w14:paraId="5B9D276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Collaboration</w:t>
            </w:r>
          </w:p>
        </w:tc>
        <w:tc>
          <w:tcPr>
            <w:tcW w:w="3320" w:type="dxa"/>
          </w:tcPr>
          <w:p w14:paraId="36FDFA01" w14:textId="504FCDDD" w:rsidR="00B55F29"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B55F29" w:rsidRPr="00B91A81" w14:paraId="6B356F87" w14:textId="77777777" w:rsidTr="001661B5">
        <w:tc>
          <w:tcPr>
            <w:tcW w:w="3746" w:type="dxa"/>
          </w:tcPr>
          <w:p w14:paraId="47C6A85A" w14:textId="77777777" w:rsidR="00B55F29" w:rsidRPr="00B91A81" w:rsidRDefault="00B55F29" w:rsidP="000D1046">
            <w:pPr>
              <w:spacing w:after="160" w:line="259" w:lineRule="auto"/>
              <w:rPr>
                <w:rFonts w:ascii="Times New Roman" w:hAnsi="Times New Roman" w:cs="Times New Roman"/>
              </w:rPr>
            </w:pPr>
            <w:r w:rsidRPr="00B91A81">
              <w:rPr>
                <w:rFonts w:ascii="Times New Roman" w:hAnsi="Times New Roman" w:cs="Times New Roman"/>
              </w:rPr>
              <w:t>Explore ‘best practices’ for programming related to engagement and formation.</w:t>
            </w:r>
          </w:p>
        </w:tc>
        <w:tc>
          <w:tcPr>
            <w:tcW w:w="743" w:type="dxa"/>
          </w:tcPr>
          <w:p w14:paraId="2B356C66"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X</w:t>
            </w:r>
          </w:p>
        </w:tc>
        <w:tc>
          <w:tcPr>
            <w:tcW w:w="1546" w:type="dxa"/>
          </w:tcPr>
          <w:p w14:paraId="192411CA" w14:textId="77777777" w:rsidR="00B55F29" w:rsidRPr="00B91A81" w:rsidRDefault="00B55F29" w:rsidP="000D1046">
            <w:pPr>
              <w:rPr>
                <w:rFonts w:ascii="Times New Roman" w:hAnsi="Times New Roman" w:cs="Times New Roman"/>
              </w:rPr>
            </w:pPr>
            <w:r w:rsidRPr="00B91A81">
              <w:rPr>
                <w:rFonts w:ascii="Times New Roman" w:hAnsi="Times New Roman" w:cs="Times New Roman"/>
              </w:rPr>
              <w:t>HR, DV, AA,  AS, SA, PO</w:t>
            </w:r>
          </w:p>
        </w:tc>
        <w:tc>
          <w:tcPr>
            <w:tcW w:w="3320" w:type="dxa"/>
          </w:tcPr>
          <w:p w14:paraId="17CB3ED0" w14:textId="4AA1CE74" w:rsidR="00B55F29" w:rsidRPr="00B91A81" w:rsidRDefault="00B55F29" w:rsidP="000D1046">
            <w:pPr>
              <w:rPr>
                <w:rFonts w:ascii="Times New Roman" w:hAnsi="Times New Roman" w:cs="Times New Roman"/>
              </w:rPr>
            </w:pPr>
          </w:p>
        </w:tc>
      </w:tr>
    </w:tbl>
    <w:p w14:paraId="6E718F0F" w14:textId="77777777" w:rsidR="00C25DC6" w:rsidRPr="00B91A81" w:rsidRDefault="00C25DC6" w:rsidP="00C25DC6">
      <w:pPr>
        <w:shd w:val="clear" w:color="auto" w:fill="FFFFFF"/>
        <w:spacing w:after="150"/>
        <w:rPr>
          <w:rFonts w:ascii="Times New Roman" w:eastAsia="Times New Roman" w:hAnsi="Times New Roman" w:cs="Times New Roman"/>
          <w:color w:val="555555"/>
          <w:u w:val="single"/>
        </w:rPr>
      </w:pPr>
    </w:p>
    <w:p w14:paraId="56836DFD" w14:textId="4AF685A3" w:rsidR="00C25DC6" w:rsidRPr="00B91A81" w:rsidRDefault="00C25DC6" w:rsidP="00C25DC6">
      <w:pPr>
        <w:shd w:val="clear" w:color="auto" w:fill="FFFFFF"/>
        <w:spacing w:after="150"/>
        <w:rPr>
          <w:rFonts w:ascii="Times New Roman" w:hAnsi="Times New Roman" w:cs="Times New Roman"/>
          <w:b/>
        </w:rPr>
      </w:pPr>
      <w:r w:rsidRPr="00B91A81">
        <w:rPr>
          <w:rFonts w:ascii="Times New Roman" w:hAnsi="Times New Roman" w:cs="Times New Roman"/>
          <w:b/>
        </w:rPr>
        <w:t>Goal # 4-Develop tools and mechanisms that allow for assessment and evaluation of diversity and inclusion programming.</w:t>
      </w:r>
    </w:p>
    <w:p w14:paraId="0B1F5A6E" w14:textId="77777777" w:rsidR="00C25DC6" w:rsidRPr="00B91A81" w:rsidRDefault="00C25DC6" w:rsidP="00C25DC6">
      <w:pPr>
        <w:shd w:val="clear" w:color="auto" w:fill="FFFFFF"/>
        <w:spacing w:after="150"/>
        <w:rPr>
          <w:rFonts w:ascii="Times New Roman" w:eastAsia="Times New Roman" w:hAnsi="Times New Roman" w:cs="Times New Roman"/>
          <w:b/>
          <w:color w:val="555555"/>
        </w:rPr>
      </w:pPr>
      <w:r w:rsidRPr="00B91A81">
        <w:rPr>
          <w:rFonts w:ascii="Times New Roman" w:hAnsi="Times New Roman" w:cs="Times New Roman"/>
          <w:b/>
        </w:rPr>
        <w:t>Goal # 5- Develop processes to gather feedback from campus stakeholders</w:t>
      </w:r>
      <w:r w:rsidRPr="00B91A81">
        <w:rPr>
          <w:rFonts w:ascii="Times New Roman" w:eastAsia="Times New Roman" w:hAnsi="Times New Roman" w:cs="Times New Roman"/>
          <w:b/>
          <w:color w:val="555555"/>
        </w:rPr>
        <w:t>.</w:t>
      </w:r>
    </w:p>
    <w:p w14:paraId="71B7A322" w14:textId="452A1D8E" w:rsidR="00C25DC6" w:rsidRPr="00B91A81" w:rsidRDefault="00C25DC6" w:rsidP="00C25DC6">
      <w:pPr>
        <w:rPr>
          <w:rFonts w:ascii="Times New Roman" w:hAnsi="Times New Roman" w:cs="Times New Roman"/>
          <w:u w:val="single"/>
        </w:rPr>
      </w:pPr>
      <w:r w:rsidRPr="00B91A81">
        <w:rPr>
          <w:rFonts w:ascii="Times New Roman" w:hAnsi="Times New Roman" w:cs="Times New Roman"/>
          <w:u w:val="single"/>
        </w:rPr>
        <w:t>Assessment and Evaluation</w:t>
      </w:r>
    </w:p>
    <w:p w14:paraId="7BBCA4CD" w14:textId="77777777" w:rsidR="00C25DC6" w:rsidRPr="00B91A81" w:rsidRDefault="00C25DC6" w:rsidP="00C25DC6">
      <w:pPr>
        <w:rPr>
          <w:rFonts w:ascii="Times New Roman" w:hAnsi="Times New Roman" w:cs="Times New Roman"/>
          <w:u w:val="single"/>
        </w:rPr>
      </w:pPr>
    </w:p>
    <w:tbl>
      <w:tblPr>
        <w:tblStyle w:val="TableGrid"/>
        <w:tblW w:w="9355" w:type="dxa"/>
        <w:tblLayout w:type="fixed"/>
        <w:tblLook w:val="04A0" w:firstRow="1" w:lastRow="0" w:firstColumn="1" w:lastColumn="0" w:noHBand="0" w:noVBand="1"/>
      </w:tblPr>
      <w:tblGrid>
        <w:gridCol w:w="3685"/>
        <w:gridCol w:w="810"/>
        <w:gridCol w:w="1699"/>
        <w:gridCol w:w="3161"/>
      </w:tblGrid>
      <w:tr w:rsidR="00C25DC6" w:rsidRPr="00B91A81" w14:paraId="24A54953" w14:textId="77777777" w:rsidTr="005E26FF">
        <w:tc>
          <w:tcPr>
            <w:tcW w:w="3685" w:type="dxa"/>
          </w:tcPr>
          <w:p w14:paraId="6EF62E89"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Outcome</w:t>
            </w:r>
          </w:p>
        </w:tc>
        <w:tc>
          <w:tcPr>
            <w:tcW w:w="810" w:type="dxa"/>
          </w:tcPr>
          <w:p w14:paraId="75643C8C"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Short</w:t>
            </w:r>
          </w:p>
        </w:tc>
        <w:tc>
          <w:tcPr>
            <w:tcW w:w="1699" w:type="dxa"/>
          </w:tcPr>
          <w:p w14:paraId="7320E57B"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Collaboration</w:t>
            </w:r>
          </w:p>
        </w:tc>
        <w:tc>
          <w:tcPr>
            <w:tcW w:w="3161" w:type="dxa"/>
          </w:tcPr>
          <w:p w14:paraId="50108403" w14:textId="37C11F61" w:rsidR="00C25DC6" w:rsidRPr="00B91A81" w:rsidRDefault="001661B5" w:rsidP="000D1046">
            <w:pPr>
              <w:rPr>
                <w:rFonts w:ascii="Times New Roman" w:hAnsi="Times New Roman" w:cs="Times New Roman"/>
              </w:rPr>
            </w:pPr>
            <w:r w:rsidRPr="00B91A81">
              <w:rPr>
                <w:rFonts w:ascii="Times New Roman" w:hAnsi="Times New Roman" w:cs="Times New Roman"/>
              </w:rPr>
              <w:t xml:space="preserve">Assessment </w:t>
            </w:r>
            <w:r w:rsidR="00070752" w:rsidRPr="00B91A81">
              <w:rPr>
                <w:rFonts w:ascii="Times New Roman" w:hAnsi="Times New Roman" w:cs="Times New Roman"/>
              </w:rPr>
              <w:t>metric</w:t>
            </w:r>
          </w:p>
        </w:tc>
      </w:tr>
      <w:tr w:rsidR="00C25DC6" w:rsidRPr="00B91A81" w14:paraId="15DFC8E1" w14:textId="77777777" w:rsidTr="005E26FF">
        <w:tc>
          <w:tcPr>
            <w:tcW w:w="3685" w:type="dxa"/>
          </w:tcPr>
          <w:p w14:paraId="2B76EF57" w14:textId="15E1B467" w:rsidR="00C25DC6" w:rsidRPr="00B91A81" w:rsidRDefault="00C25DC6" w:rsidP="008052FF">
            <w:pPr>
              <w:pStyle w:val="ListParagraph"/>
              <w:numPr>
                <w:ilvl w:val="0"/>
                <w:numId w:val="4"/>
              </w:numPr>
              <w:rPr>
                <w:rFonts w:ascii="Times New Roman" w:hAnsi="Times New Roman" w:cs="Times New Roman"/>
              </w:rPr>
            </w:pPr>
            <w:r w:rsidRPr="00B91A81">
              <w:rPr>
                <w:rFonts w:ascii="Times New Roman" w:hAnsi="Times New Roman" w:cs="Times New Roman"/>
              </w:rPr>
              <w:t xml:space="preserve">Develop </w:t>
            </w:r>
            <w:r w:rsidRPr="00B91A81">
              <w:rPr>
                <w:rFonts w:ascii="Times New Roman" w:hAnsi="Times New Roman" w:cs="Times New Roman"/>
                <w:i/>
              </w:rPr>
              <w:t>(applying)</w:t>
            </w:r>
            <w:r w:rsidRPr="00B91A81">
              <w:rPr>
                <w:rFonts w:ascii="Times New Roman" w:hAnsi="Times New Roman" w:cs="Times New Roman"/>
              </w:rPr>
              <w:t xml:space="preserve"> rubrics for assessing </w:t>
            </w:r>
            <w:r w:rsidRPr="00B91A81">
              <w:rPr>
                <w:rFonts w:ascii="Times New Roman" w:hAnsi="Times New Roman" w:cs="Times New Roman"/>
                <w:i/>
              </w:rPr>
              <w:t>Faith &amp; Values</w:t>
            </w:r>
            <w:r w:rsidRPr="00B91A81">
              <w:rPr>
                <w:rFonts w:ascii="Times New Roman" w:hAnsi="Times New Roman" w:cs="Times New Roman"/>
              </w:rPr>
              <w:t xml:space="preserve">, </w:t>
            </w:r>
            <w:r w:rsidRPr="00B91A81">
              <w:rPr>
                <w:rFonts w:ascii="Times New Roman" w:hAnsi="Times New Roman" w:cs="Times New Roman"/>
                <w:i/>
              </w:rPr>
              <w:t>Hospitality</w:t>
            </w:r>
            <w:r w:rsidRPr="00B91A81">
              <w:rPr>
                <w:rFonts w:ascii="Times New Roman" w:hAnsi="Times New Roman" w:cs="Times New Roman"/>
              </w:rPr>
              <w:t xml:space="preserve">, as well as </w:t>
            </w:r>
            <w:r w:rsidRPr="00B91A81">
              <w:rPr>
                <w:rFonts w:ascii="Times New Roman" w:hAnsi="Times New Roman" w:cs="Times New Roman"/>
                <w:i/>
              </w:rPr>
              <w:t>Social Justice</w:t>
            </w:r>
          </w:p>
        </w:tc>
        <w:tc>
          <w:tcPr>
            <w:tcW w:w="810" w:type="dxa"/>
          </w:tcPr>
          <w:p w14:paraId="0CC8B3AD"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x</w:t>
            </w:r>
          </w:p>
        </w:tc>
        <w:tc>
          <w:tcPr>
            <w:tcW w:w="1699" w:type="dxa"/>
          </w:tcPr>
          <w:p w14:paraId="22904454"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AA, SA, HR, PO</w:t>
            </w:r>
          </w:p>
        </w:tc>
        <w:tc>
          <w:tcPr>
            <w:tcW w:w="3161" w:type="dxa"/>
          </w:tcPr>
          <w:p w14:paraId="1399FF31" w14:textId="1A0AA72D" w:rsidR="00C25DC6" w:rsidRPr="00B91A81" w:rsidRDefault="00C25DC6" w:rsidP="000D1046">
            <w:pPr>
              <w:rPr>
                <w:rFonts w:ascii="Times New Roman" w:hAnsi="Times New Roman" w:cs="Times New Roman"/>
              </w:rPr>
            </w:pPr>
          </w:p>
        </w:tc>
      </w:tr>
    </w:tbl>
    <w:p w14:paraId="407ACFBB" w14:textId="77777777" w:rsidR="00C25DC6" w:rsidRPr="00B91A81" w:rsidRDefault="00C25DC6" w:rsidP="008052FF">
      <w:pPr>
        <w:spacing w:before="100" w:beforeAutospacing="1" w:after="100" w:afterAutospacing="1"/>
        <w:rPr>
          <w:rFonts w:ascii="Times New Roman" w:hAnsi="Times New Roman" w:cs="Times New Roman"/>
          <w:u w:val="single"/>
        </w:rPr>
      </w:pPr>
      <w:r w:rsidRPr="00B91A81">
        <w:rPr>
          <w:rFonts w:ascii="Times New Roman" w:hAnsi="Times New Roman" w:cs="Times New Roman"/>
          <w:u w:val="single"/>
        </w:rPr>
        <w:t xml:space="preserve">Grant Writing </w:t>
      </w:r>
    </w:p>
    <w:tbl>
      <w:tblPr>
        <w:tblStyle w:val="TableGrid"/>
        <w:tblW w:w="9355" w:type="dxa"/>
        <w:tblLook w:val="04A0" w:firstRow="1" w:lastRow="0" w:firstColumn="1" w:lastColumn="0" w:noHBand="0" w:noVBand="1"/>
      </w:tblPr>
      <w:tblGrid>
        <w:gridCol w:w="3746"/>
        <w:gridCol w:w="743"/>
        <w:gridCol w:w="1716"/>
        <w:gridCol w:w="3150"/>
      </w:tblGrid>
      <w:tr w:rsidR="00C25DC6" w:rsidRPr="00B91A81" w14:paraId="541E2E79" w14:textId="77777777" w:rsidTr="00F373D9">
        <w:tc>
          <w:tcPr>
            <w:tcW w:w="3746" w:type="dxa"/>
          </w:tcPr>
          <w:p w14:paraId="1D5109E6" w14:textId="75B0ACCA" w:rsidR="00C25DC6" w:rsidRPr="00B91A81" w:rsidRDefault="00C25DC6" w:rsidP="008052FF">
            <w:pPr>
              <w:pStyle w:val="ListParagraph"/>
              <w:numPr>
                <w:ilvl w:val="0"/>
                <w:numId w:val="5"/>
              </w:numPr>
              <w:rPr>
                <w:rFonts w:ascii="Times New Roman" w:hAnsi="Times New Roman" w:cs="Times New Roman"/>
              </w:rPr>
            </w:pPr>
            <w:r w:rsidRPr="00B91A81">
              <w:rPr>
                <w:rFonts w:ascii="Times New Roman" w:hAnsi="Times New Roman" w:cs="Times New Roman"/>
              </w:rPr>
              <w:t xml:space="preserve">Organize </w:t>
            </w:r>
            <w:r w:rsidRPr="00B91A81">
              <w:rPr>
                <w:rFonts w:ascii="Times New Roman" w:hAnsi="Times New Roman" w:cs="Times New Roman"/>
                <w:i/>
              </w:rPr>
              <w:t>(applying)</w:t>
            </w:r>
            <w:r w:rsidRPr="00B91A81">
              <w:rPr>
                <w:rFonts w:ascii="Times New Roman" w:hAnsi="Times New Roman" w:cs="Times New Roman"/>
              </w:rPr>
              <w:t xml:space="preserve"> the application for the </w:t>
            </w:r>
            <w:proofErr w:type="spellStart"/>
            <w:r w:rsidRPr="00B91A81">
              <w:rPr>
                <w:rFonts w:ascii="Times New Roman" w:hAnsi="Times New Roman" w:cs="Times New Roman"/>
                <w:i/>
              </w:rPr>
              <w:t>NetVUE</w:t>
            </w:r>
            <w:proofErr w:type="spellEnd"/>
            <w:r w:rsidRPr="00B91A81">
              <w:rPr>
                <w:rFonts w:ascii="Times New Roman" w:hAnsi="Times New Roman" w:cs="Times New Roman"/>
                <w:i/>
              </w:rPr>
              <w:t xml:space="preserve"> Institutional Saga Grant </w:t>
            </w:r>
            <w:r w:rsidRPr="00B91A81">
              <w:rPr>
                <w:rFonts w:ascii="Times New Roman" w:hAnsi="Times New Roman" w:cs="Times New Roman"/>
              </w:rPr>
              <w:t>to support Goal #4 &amp; #5</w:t>
            </w:r>
          </w:p>
        </w:tc>
        <w:tc>
          <w:tcPr>
            <w:tcW w:w="743" w:type="dxa"/>
          </w:tcPr>
          <w:p w14:paraId="48F58802"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x</w:t>
            </w:r>
          </w:p>
        </w:tc>
        <w:tc>
          <w:tcPr>
            <w:tcW w:w="1716" w:type="dxa"/>
          </w:tcPr>
          <w:p w14:paraId="587AECA4"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AA, SA, PO</w:t>
            </w:r>
          </w:p>
        </w:tc>
        <w:tc>
          <w:tcPr>
            <w:tcW w:w="3150" w:type="dxa"/>
          </w:tcPr>
          <w:p w14:paraId="7ED5334E" w14:textId="08807898" w:rsidR="00C25DC6" w:rsidRPr="00B91A81" w:rsidRDefault="00C25DC6" w:rsidP="000D1046">
            <w:pPr>
              <w:rPr>
                <w:rFonts w:ascii="Times New Roman" w:hAnsi="Times New Roman" w:cs="Times New Roman"/>
              </w:rPr>
            </w:pPr>
          </w:p>
        </w:tc>
      </w:tr>
      <w:tr w:rsidR="00C25DC6" w:rsidRPr="00B91A81" w14:paraId="6D4069B7" w14:textId="77777777" w:rsidTr="00F373D9">
        <w:tc>
          <w:tcPr>
            <w:tcW w:w="3746" w:type="dxa"/>
          </w:tcPr>
          <w:p w14:paraId="3342BD33" w14:textId="314AB9DE" w:rsidR="00C25DC6" w:rsidRPr="00B91A81" w:rsidRDefault="00C25DC6" w:rsidP="008052FF">
            <w:pPr>
              <w:pStyle w:val="ListParagraph"/>
              <w:numPr>
                <w:ilvl w:val="0"/>
                <w:numId w:val="5"/>
              </w:numPr>
              <w:rPr>
                <w:rFonts w:ascii="Times New Roman" w:hAnsi="Times New Roman" w:cs="Times New Roman"/>
              </w:rPr>
            </w:pPr>
            <w:r w:rsidRPr="00B91A81">
              <w:rPr>
                <w:rFonts w:ascii="Times New Roman" w:hAnsi="Times New Roman" w:cs="Times New Roman"/>
              </w:rPr>
              <w:t xml:space="preserve">Take part in </w:t>
            </w:r>
            <w:r w:rsidRPr="00B91A81">
              <w:rPr>
                <w:rFonts w:ascii="Times New Roman" w:hAnsi="Times New Roman" w:cs="Times New Roman"/>
                <w:i/>
              </w:rPr>
              <w:t>(analyzing)</w:t>
            </w:r>
            <w:r w:rsidRPr="00B91A81">
              <w:rPr>
                <w:rFonts w:ascii="Times New Roman" w:hAnsi="Times New Roman" w:cs="Times New Roman"/>
              </w:rPr>
              <w:t xml:space="preserve"> consultations with UD’s </w:t>
            </w:r>
            <w:proofErr w:type="spellStart"/>
            <w:r w:rsidRPr="00B91A81">
              <w:rPr>
                <w:rFonts w:ascii="Times New Roman" w:hAnsi="Times New Roman" w:cs="Times New Roman"/>
              </w:rPr>
              <w:t>NetVUE</w:t>
            </w:r>
            <w:proofErr w:type="spellEnd"/>
            <w:r w:rsidRPr="00B91A81">
              <w:rPr>
                <w:rFonts w:ascii="Times New Roman" w:hAnsi="Times New Roman" w:cs="Times New Roman"/>
              </w:rPr>
              <w:t xml:space="preserve"> campus contact and pre-session meeting(s) during </w:t>
            </w:r>
            <w:proofErr w:type="spellStart"/>
            <w:r w:rsidRPr="00B91A81">
              <w:rPr>
                <w:rFonts w:ascii="Times New Roman" w:hAnsi="Times New Roman" w:cs="Times New Roman"/>
              </w:rPr>
              <w:t>NetVUE’s</w:t>
            </w:r>
            <w:proofErr w:type="spellEnd"/>
            <w:r w:rsidRPr="00B91A81">
              <w:rPr>
                <w:rFonts w:ascii="Times New Roman" w:hAnsi="Times New Roman" w:cs="Times New Roman"/>
              </w:rPr>
              <w:t xml:space="preserve"> 2021 Conference to support</w:t>
            </w:r>
            <w:r w:rsidR="008052FF">
              <w:rPr>
                <w:rFonts w:ascii="Times New Roman" w:hAnsi="Times New Roman" w:cs="Times New Roman"/>
              </w:rPr>
              <w:t xml:space="preserve"> a meaningful grant application</w:t>
            </w:r>
          </w:p>
        </w:tc>
        <w:tc>
          <w:tcPr>
            <w:tcW w:w="743" w:type="dxa"/>
          </w:tcPr>
          <w:p w14:paraId="22610C8B"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x</w:t>
            </w:r>
          </w:p>
        </w:tc>
        <w:tc>
          <w:tcPr>
            <w:tcW w:w="1716" w:type="dxa"/>
          </w:tcPr>
          <w:p w14:paraId="269647D9" w14:textId="77777777" w:rsidR="00C25DC6" w:rsidRPr="00B91A81" w:rsidRDefault="00C25DC6" w:rsidP="000D1046">
            <w:pPr>
              <w:rPr>
                <w:rFonts w:ascii="Times New Roman" w:hAnsi="Times New Roman" w:cs="Times New Roman"/>
              </w:rPr>
            </w:pPr>
            <w:r w:rsidRPr="00B91A81">
              <w:rPr>
                <w:rFonts w:ascii="Times New Roman" w:hAnsi="Times New Roman" w:cs="Times New Roman"/>
              </w:rPr>
              <w:t>AA, SA</w:t>
            </w:r>
          </w:p>
        </w:tc>
        <w:tc>
          <w:tcPr>
            <w:tcW w:w="3150" w:type="dxa"/>
          </w:tcPr>
          <w:p w14:paraId="6E4F24B7" w14:textId="77777777" w:rsidR="00C25DC6" w:rsidRPr="00B91A81" w:rsidRDefault="00C25DC6" w:rsidP="000D1046">
            <w:pPr>
              <w:rPr>
                <w:rFonts w:ascii="Times New Roman" w:hAnsi="Times New Roman" w:cs="Times New Roman"/>
              </w:rPr>
            </w:pPr>
          </w:p>
        </w:tc>
      </w:tr>
    </w:tbl>
    <w:p w14:paraId="73155F02" w14:textId="77777777" w:rsidR="00A81E49" w:rsidRPr="00B91A81" w:rsidRDefault="00A81E49" w:rsidP="00A81E49">
      <w:pPr>
        <w:shd w:val="clear" w:color="auto" w:fill="FFFFFF"/>
        <w:spacing w:after="150"/>
        <w:rPr>
          <w:rFonts w:ascii="Times New Roman" w:hAnsi="Times New Roman" w:cs="Times New Roman"/>
        </w:rPr>
      </w:pPr>
    </w:p>
    <w:p w14:paraId="1FAE1683" w14:textId="162DB8C0" w:rsidR="00A81E49" w:rsidRPr="00B91A81" w:rsidRDefault="00A81E49" w:rsidP="00A81E49">
      <w:pPr>
        <w:shd w:val="clear" w:color="auto" w:fill="FFFFFF"/>
        <w:spacing w:after="150"/>
        <w:rPr>
          <w:rFonts w:ascii="Times New Roman" w:hAnsi="Times New Roman" w:cs="Times New Roman"/>
          <w:b/>
        </w:rPr>
      </w:pPr>
      <w:r w:rsidRPr="00B91A81">
        <w:rPr>
          <w:rFonts w:ascii="Times New Roman" w:hAnsi="Times New Roman" w:cs="Times New Roman"/>
          <w:b/>
        </w:rPr>
        <w:t>Goal # 6- Create protocols to determine, assess, and address flash point issues related to incidents of hate, bigotry or intolerance within our campus community.</w:t>
      </w:r>
    </w:p>
    <w:p w14:paraId="74A26C9D" w14:textId="77777777" w:rsidR="00A81E49" w:rsidRPr="00B91A81" w:rsidRDefault="00A81E49" w:rsidP="00A81E49">
      <w:pPr>
        <w:rPr>
          <w:rFonts w:ascii="Times New Roman" w:eastAsia="Times New Roman" w:hAnsi="Times New Roman" w:cs="Times New Roman"/>
        </w:rPr>
      </w:pPr>
    </w:p>
    <w:p w14:paraId="0687AD2D" w14:textId="77777777" w:rsidR="00BB5C7D" w:rsidRPr="00B91A81" w:rsidRDefault="00BB5C7D" w:rsidP="009579A9">
      <w:pPr>
        <w:rPr>
          <w:rFonts w:ascii="Times New Roman" w:hAnsi="Times New Roman" w:cs="Times New Roman"/>
          <w:u w:val="single"/>
        </w:rPr>
      </w:pPr>
      <w:r w:rsidRPr="00B91A81">
        <w:rPr>
          <w:rFonts w:ascii="Times New Roman" w:hAnsi="Times New Roman" w:cs="Times New Roman"/>
          <w:u w:val="single"/>
        </w:rPr>
        <w:t>Proactive- to keep a campus disruption from occurring  </w:t>
      </w:r>
    </w:p>
    <w:p w14:paraId="78B0EC7E" w14:textId="55AEE5DB" w:rsidR="00827580" w:rsidRPr="00B91A81" w:rsidRDefault="00827580" w:rsidP="00827580">
      <w:pPr>
        <w:rPr>
          <w:rFonts w:ascii="Times New Roman" w:hAnsi="Times New Roman" w:cs="Times New Roman"/>
        </w:rPr>
      </w:pPr>
    </w:p>
    <w:p w14:paraId="31B4F02E" w14:textId="77777777" w:rsidR="00BB5C7D" w:rsidRPr="00B91A81" w:rsidRDefault="00BB5C7D" w:rsidP="00827580">
      <w:pPr>
        <w:rPr>
          <w:rFonts w:ascii="Times New Roman" w:hAnsi="Times New Roman" w:cs="Times New Roman"/>
        </w:rPr>
      </w:pPr>
    </w:p>
    <w:tbl>
      <w:tblPr>
        <w:tblW w:w="93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798"/>
        <w:gridCol w:w="1690"/>
        <w:gridCol w:w="3240"/>
      </w:tblGrid>
      <w:tr w:rsidR="00E67505" w:rsidRPr="00B91A81" w14:paraId="5278375B" w14:textId="77777777" w:rsidTr="00F373D9">
        <w:tc>
          <w:tcPr>
            <w:tcW w:w="36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bookmarkEnd w:id="1"/>
          <w:p w14:paraId="71A9EF1F"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lastRenderedPageBreak/>
              <w:t>Outcome </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76163"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Short </w:t>
            </w:r>
          </w:p>
        </w:tc>
        <w:tc>
          <w:tcPr>
            <w:tcW w:w="1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3A795E"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Collaboration </w:t>
            </w:r>
          </w:p>
        </w:tc>
        <w:tc>
          <w:tcPr>
            <w:tcW w:w="32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EBB66" w14:textId="05FAE420" w:rsidR="00E67505" w:rsidRPr="00B91A81" w:rsidRDefault="00E67505" w:rsidP="000D1046">
            <w:pPr>
              <w:rPr>
                <w:rFonts w:ascii="Times New Roman" w:eastAsia="Times New Roman" w:hAnsi="Times New Roman" w:cs="Times New Roman"/>
              </w:rPr>
            </w:pPr>
            <w:r w:rsidRPr="00B91A81">
              <w:rPr>
                <w:rFonts w:ascii="Times New Roman" w:hAnsi="Times New Roman" w:cs="Times New Roman"/>
              </w:rPr>
              <w:t>Assessment metric</w:t>
            </w:r>
          </w:p>
        </w:tc>
      </w:tr>
      <w:tr w:rsidR="00E67505" w:rsidRPr="00B91A81" w14:paraId="05F090EF"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416732"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Lunches with the President.</w:t>
            </w:r>
          </w:p>
          <w:p w14:paraId="0C20D7D6" w14:textId="77777777" w:rsidR="00E67505" w:rsidRPr="00B91A81" w:rsidRDefault="00E67505" w:rsidP="00BB5C7D">
            <w:pPr>
              <w:pStyle w:val="ListParagraph"/>
              <w:numPr>
                <w:ilvl w:val="0"/>
                <w:numId w:val="10"/>
              </w:numPr>
              <w:rPr>
                <w:rFonts w:ascii="Times New Roman" w:eastAsia="Times New Roman" w:hAnsi="Times New Roman" w:cs="Times New Roman"/>
              </w:rPr>
            </w:pPr>
            <w:r w:rsidRPr="00B91A81">
              <w:rPr>
                <w:rFonts w:ascii="Times New Roman" w:eastAsia="Times New Roman" w:hAnsi="Times New Roman" w:cs="Times New Roman"/>
              </w:rPr>
              <w:t xml:space="preserve">Allowing diversity student orgs the opportunity to have a “touch-base” lunch President Bullock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04EB28"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1F1A4C"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PO</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40B871" w14:textId="77777777" w:rsidR="00E67505" w:rsidRPr="00B91A81" w:rsidRDefault="00E67505" w:rsidP="000D1046">
            <w:pPr>
              <w:rPr>
                <w:rFonts w:ascii="Times New Roman" w:eastAsia="Times New Roman" w:hAnsi="Times New Roman" w:cs="Times New Roman"/>
              </w:rPr>
            </w:pPr>
          </w:p>
        </w:tc>
      </w:tr>
      <w:tr w:rsidR="00E67505" w:rsidRPr="00B91A81" w14:paraId="3B3B7609"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72567" w14:textId="77777777" w:rsidR="008052FF" w:rsidRDefault="00E67505" w:rsidP="008052FF">
            <w:pPr>
              <w:shd w:val="clear" w:color="auto" w:fill="FFFFFF"/>
              <w:spacing w:before="100" w:beforeAutospacing="1" w:after="100" w:afterAutospacing="1"/>
              <w:rPr>
                <w:rFonts w:ascii="Times New Roman" w:eastAsia="Times New Roman" w:hAnsi="Times New Roman" w:cs="Times New Roman"/>
              </w:rPr>
            </w:pPr>
            <w:r w:rsidRPr="00B91A81">
              <w:rPr>
                <w:rFonts w:ascii="Times New Roman" w:eastAsia="Times New Roman" w:hAnsi="Times New Roman" w:cs="Times New Roman"/>
              </w:rPr>
              <w:t>Discussions around diversity- to include students, faculty, staff, administrators  </w:t>
            </w:r>
          </w:p>
          <w:p w14:paraId="0450D17C" w14:textId="3613B0EC" w:rsidR="00E67505" w:rsidRPr="008052FF" w:rsidRDefault="00E67505" w:rsidP="008052FF">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rPr>
            </w:pPr>
            <w:r w:rsidRPr="008052FF">
              <w:rPr>
                <w:rFonts w:ascii="Times New Roman" w:eastAsia="Times New Roman" w:hAnsi="Times New Roman" w:cs="Times New Roman"/>
              </w:rPr>
              <w:t>Programs on the quads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812BEF" w14:textId="64A9F053"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CDDD43"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 xml:space="preserve">HR, AA, </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E3BDD" w14:textId="77777777" w:rsidR="00E67505" w:rsidRPr="00B91A81" w:rsidRDefault="00E67505" w:rsidP="000D1046">
            <w:pPr>
              <w:rPr>
                <w:rFonts w:ascii="Times New Roman" w:eastAsia="Times New Roman" w:hAnsi="Times New Roman" w:cs="Times New Roman"/>
              </w:rPr>
            </w:pPr>
          </w:p>
        </w:tc>
      </w:tr>
      <w:tr w:rsidR="00E67505" w:rsidRPr="00B91A81" w14:paraId="056788B2"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2C0E8F" w14:textId="77777777" w:rsidR="00E67505" w:rsidRPr="00B91A81" w:rsidRDefault="00E67505" w:rsidP="000D1046">
            <w:pPr>
              <w:shd w:val="clear" w:color="auto" w:fill="FFFFFF"/>
              <w:spacing w:before="100" w:beforeAutospacing="1" w:after="100" w:afterAutospacing="1"/>
              <w:rPr>
                <w:rFonts w:ascii="Times New Roman" w:eastAsia="Times New Roman" w:hAnsi="Times New Roman" w:cs="Times New Roman"/>
              </w:rPr>
            </w:pPr>
            <w:r w:rsidRPr="00B91A81">
              <w:rPr>
                <w:rFonts w:ascii="Times New Roman" w:eastAsia="Times New Roman" w:hAnsi="Times New Roman" w:cs="Times New Roman"/>
              </w:rPr>
              <w:t xml:space="preserve">Identity Dialogues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37753D" w14:textId="31C4E3A9"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 xml:space="preserve">Short </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56CFF5" w14:textId="488B93D2"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Collaboration</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74C2F1" w14:textId="2EC09E99" w:rsidR="00E67505" w:rsidRPr="00B91A81" w:rsidRDefault="00E67505" w:rsidP="000D1046">
            <w:pPr>
              <w:rPr>
                <w:rFonts w:ascii="Times New Roman" w:eastAsia="Times New Roman" w:hAnsi="Times New Roman" w:cs="Times New Roman"/>
              </w:rPr>
            </w:pPr>
            <w:r w:rsidRPr="00B91A81">
              <w:rPr>
                <w:rFonts w:ascii="Times New Roman" w:hAnsi="Times New Roman" w:cs="Times New Roman"/>
              </w:rPr>
              <w:t>Assessment metric</w:t>
            </w:r>
          </w:p>
        </w:tc>
      </w:tr>
      <w:tr w:rsidR="00E67505" w:rsidRPr="00B91A81" w14:paraId="34F27E02"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3BCA48A8" w14:textId="6675933D" w:rsidR="00E67505" w:rsidRPr="00B91A81" w:rsidRDefault="00E67505" w:rsidP="00BB5C7D">
            <w:pPr>
              <w:shd w:val="clear" w:color="auto" w:fill="FFFFFF"/>
              <w:spacing w:before="100" w:beforeAutospacing="1" w:after="100" w:afterAutospacing="1"/>
              <w:rPr>
                <w:rFonts w:ascii="Times New Roman" w:eastAsia="Times New Roman" w:hAnsi="Times New Roman" w:cs="Times New Roman"/>
              </w:rPr>
            </w:pP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A521F35" w14:textId="77777777" w:rsidR="00E67505" w:rsidRPr="00B91A81" w:rsidRDefault="00E67505" w:rsidP="000D1046">
            <w:pPr>
              <w:rPr>
                <w:rFonts w:ascii="Times New Roman" w:eastAsia="Times New Roman" w:hAnsi="Times New Roman" w:cs="Times New Roman"/>
              </w:rPr>
            </w:pP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2E5E394" w14:textId="6996A1E4" w:rsidR="00E67505" w:rsidRPr="00B91A81" w:rsidRDefault="00E67505" w:rsidP="000D1046">
            <w:pPr>
              <w:rPr>
                <w:rFonts w:ascii="Times New Roman" w:eastAsia="Times New Roman" w:hAnsi="Times New Roman" w:cs="Times New Roman"/>
              </w:rPr>
            </w:pP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85877A3" w14:textId="77777777" w:rsidR="00E67505" w:rsidRPr="00B91A81" w:rsidRDefault="00E67505" w:rsidP="000D1046">
            <w:pPr>
              <w:rPr>
                <w:rFonts w:ascii="Times New Roman" w:eastAsia="Times New Roman" w:hAnsi="Times New Roman" w:cs="Times New Roman"/>
              </w:rPr>
            </w:pPr>
          </w:p>
        </w:tc>
      </w:tr>
      <w:tr w:rsidR="00E67505" w:rsidRPr="00B91A81" w14:paraId="6C87BB00"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5D8EBBE" w14:textId="3A734F1C" w:rsidR="00E67505" w:rsidRPr="00B91A81" w:rsidRDefault="00E67505" w:rsidP="008052FF">
            <w:pPr>
              <w:rPr>
                <w:rFonts w:ascii="Times New Roman" w:eastAsia="Times New Roman" w:hAnsi="Times New Roman" w:cs="Times New Roman"/>
              </w:rPr>
            </w:pP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DD8A9C4" w14:textId="74AEC1DB" w:rsidR="00E67505" w:rsidRPr="00B91A81" w:rsidRDefault="00E67505" w:rsidP="000D1046">
            <w:pPr>
              <w:rPr>
                <w:rFonts w:ascii="Times New Roman" w:eastAsia="Times New Roman" w:hAnsi="Times New Roman" w:cs="Times New Roman"/>
              </w:rPr>
            </w:pP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75846D6" w14:textId="77777777" w:rsidR="00E67505" w:rsidRPr="00B91A81" w:rsidRDefault="00E67505" w:rsidP="000D1046">
            <w:pPr>
              <w:rPr>
                <w:rFonts w:ascii="Times New Roman" w:eastAsia="Times New Roman" w:hAnsi="Times New Roman" w:cs="Times New Roman"/>
              </w:rPr>
            </w:pP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0A246EE" w14:textId="77777777" w:rsidR="00E67505" w:rsidRPr="00B91A81" w:rsidRDefault="00E67505" w:rsidP="000D1046">
            <w:pPr>
              <w:rPr>
                <w:rFonts w:ascii="Times New Roman" w:eastAsia="Times New Roman" w:hAnsi="Times New Roman" w:cs="Times New Roman"/>
              </w:rPr>
            </w:pPr>
          </w:p>
        </w:tc>
      </w:tr>
      <w:tr w:rsidR="00E67505" w:rsidRPr="00B91A81" w14:paraId="48F6F8F4"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2E1DE517" w14:textId="77777777" w:rsidR="00E67505" w:rsidRPr="00B91A81" w:rsidRDefault="00E67505" w:rsidP="008052FF">
            <w:pPr>
              <w:rPr>
                <w:rFonts w:ascii="Times New Roman" w:eastAsia="Times New Roman" w:hAnsi="Times New Roman" w:cs="Times New Roman"/>
                <w:bdr w:val="none" w:sz="0" w:space="0" w:color="auto" w:frame="1"/>
                <w:shd w:val="clear" w:color="auto" w:fill="FFFFFF"/>
              </w:rPr>
            </w:pPr>
            <w:r w:rsidRPr="00B91A81">
              <w:rPr>
                <w:rFonts w:ascii="Times New Roman" w:eastAsia="Times New Roman" w:hAnsi="Times New Roman" w:cs="Times New Roman"/>
                <w:bdr w:val="none" w:sz="0" w:space="0" w:color="auto" w:frame="1"/>
                <w:shd w:val="clear" w:color="auto" w:fill="FFFFFF"/>
              </w:rPr>
              <w:t>Increase the visibility of diversity within student work</w:t>
            </w: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BEA6C8F" w14:textId="6F4FE2D8"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F9930A4" w14:textId="77777777" w:rsidR="00E67505" w:rsidRPr="00B91A81" w:rsidRDefault="00E67505" w:rsidP="000D1046">
            <w:pPr>
              <w:rPr>
                <w:rFonts w:ascii="Times New Roman" w:eastAsia="Times New Roman" w:hAnsi="Times New Roman" w:cs="Times New Roman"/>
              </w:rPr>
            </w:pP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2EBBE79" w14:textId="77777777" w:rsidR="00E67505" w:rsidRPr="00B91A81" w:rsidRDefault="00E67505" w:rsidP="000D1046">
            <w:pPr>
              <w:rPr>
                <w:rFonts w:ascii="Times New Roman" w:eastAsia="Times New Roman" w:hAnsi="Times New Roman" w:cs="Times New Roman"/>
              </w:rPr>
            </w:pPr>
          </w:p>
        </w:tc>
      </w:tr>
      <w:tr w:rsidR="00E67505" w:rsidRPr="00B91A81" w14:paraId="0F2032B3" w14:textId="77777777" w:rsidTr="00F373D9">
        <w:tc>
          <w:tcPr>
            <w:tcW w:w="36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45B9900B" w14:textId="77777777" w:rsidR="00E67505" w:rsidRPr="00B91A81" w:rsidRDefault="00E67505" w:rsidP="000D1046">
            <w:pPr>
              <w:rPr>
                <w:rFonts w:ascii="Times New Roman" w:eastAsia="Times New Roman" w:hAnsi="Times New Roman" w:cs="Times New Roman"/>
                <w:bdr w:val="none" w:sz="0" w:space="0" w:color="auto" w:frame="1"/>
                <w:shd w:val="clear" w:color="auto" w:fill="FFFFFF"/>
              </w:rPr>
            </w:pPr>
            <w:r w:rsidRPr="00B91A81">
              <w:rPr>
                <w:rFonts w:ascii="Times New Roman" w:eastAsia="Times New Roman" w:hAnsi="Times New Roman" w:cs="Times New Roman"/>
                <w:bdr w:val="none" w:sz="0" w:space="0" w:color="auto" w:frame="1"/>
                <w:shd w:val="clear" w:color="auto" w:fill="FFFFFF"/>
              </w:rPr>
              <w:t xml:space="preserve">Add diversity announcements and calendar in the Spartan Scoop and announcement emails. </w:t>
            </w:r>
          </w:p>
        </w:tc>
        <w:tc>
          <w:tcPr>
            <w:tcW w:w="79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AD7C2F2"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4E557A4"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SA</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1D6036BA" w14:textId="77777777" w:rsidR="00E67505" w:rsidRPr="00B91A81" w:rsidRDefault="00E67505" w:rsidP="000D1046">
            <w:pPr>
              <w:rPr>
                <w:rFonts w:ascii="Times New Roman" w:eastAsia="Times New Roman" w:hAnsi="Times New Roman" w:cs="Times New Roman"/>
              </w:rPr>
            </w:pPr>
          </w:p>
        </w:tc>
      </w:tr>
      <w:tr w:rsidR="00E67505" w:rsidRPr="00B91A81" w14:paraId="6C0FC3B2" w14:textId="77777777" w:rsidTr="00F373D9">
        <w:tc>
          <w:tcPr>
            <w:tcW w:w="36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45A82F" w14:textId="77777777" w:rsidR="00E67505" w:rsidRPr="00B91A81" w:rsidRDefault="00E67505" w:rsidP="000D1046">
            <w:pPr>
              <w:rPr>
                <w:rFonts w:ascii="Times New Roman" w:eastAsia="Times New Roman" w:hAnsi="Times New Roman" w:cs="Times New Roman"/>
                <w:bdr w:val="none" w:sz="0" w:space="0" w:color="auto" w:frame="1"/>
                <w:shd w:val="clear" w:color="auto" w:fill="FFFFFF"/>
              </w:rPr>
            </w:pPr>
            <w:r w:rsidRPr="00B91A81">
              <w:rPr>
                <w:rFonts w:ascii="Times New Roman" w:eastAsia="Times New Roman" w:hAnsi="Times New Roman" w:cs="Times New Roman"/>
                <w:bdr w:val="none" w:sz="0" w:space="0" w:color="auto" w:frame="1"/>
                <w:shd w:val="clear" w:color="auto" w:fill="FFFFFF"/>
              </w:rPr>
              <w:t>Add a Culture Corner segment in the Belltower and UD website with recognitions, awards, and to be a space for campus education.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5204E4"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X</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1FED0F" w14:textId="77777777" w:rsidR="00E67505" w:rsidRPr="00B91A81" w:rsidRDefault="00E67505" w:rsidP="000D1046">
            <w:pPr>
              <w:rPr>
                <w:rFonts w:ascii="Times New Roman" w:eastAsia="Times New Roman" w:hAnsi="Times New Roman" w:cs="Times New Roman"/>
              </w:rPr>
            </w:pPr>
            <w:r w:rsidRPr="00B91A81">
              <w:rPr>
                <w:rFonts w:ascii="Times New Roman" w:eastAsia="Times New Roman" w:hAnsi="Times New Roman" w:cs="Times New Roman"/>
              </w:rPr>
              <w:t>SA</w:t>
            </w:r>
          </w:p>
        </w:tc>
        <w:tc>
          <w:tcPr>
            <w:tcW w:w="3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D615D0" w14:textId="77777777" w:rsidR="00E67505" w:rsidRPr="00B91A81" w:rsidRDefault="00E67505" w:rsidP="000D1046">
            <w:pPr>
              <w:rPr>
                <w:rFonts w:ascii="Times New Roman" w:eastAsia="Times New Roman" w:hAnsi="Times New Roman" w:cs="Times New Roman"/>
              </w:rPr>
            </w:pPr>
          </w:p>
        </w:tc>
      </w:tr>
    </w:tbl>
    <w:p w14:paraId="366D8FAA" w14:textId="5362B9CF" w:rsidR="00827580" w:rsidRPr="00B91A81" w:rsidRDefault="00827580" w:rsidP="00827580">
      <w:pPr>
        <w:rPr>
          <w:rFonts w:ascii="Times New Roman" w:hAnsi="Times New Roman" w:cs="Times New Roman"/>
        </w:rPr>
      </w:pPr>
    </w:p>
    <w:p w14:paraId="25D87CB9" w14:textId="7D358617" w:rsidR="00B97CD0" w:rsidRPr="00B91A81" w:rsidRDefault="00B97CD0">
      <w:pPr>
        <w:rPr>
          <w:rFonts w:ascii="Times New Roman" w:hAnsi="Times New Roman" w:cs="Times New Roman"/>
        </w:rPr>
      </w:pPr>
    </w:p>
    <w:p w14:paraId="09662C1A" w14:textId="2FB68BC8" w:rsidR="00B97CD0" w:rsidRPr="00B91A81" w:rsidRDefault="00B97CD0">
      <w:pPr>
        <w:rPr>
          <w:rFonts w:ascii="Times New Roman" w:hAnsi="Times New Roman" w:cs="Times New Roman"/>
        </w:rPr>
      </w:pPr>
    </w:p>
    <w:p w14:paraId="091D4330" w14:textId="42A73F83" w:rsidR="00B97CD0" w:rsidRPr="00B91A81" w:rsidRDefault="00B97CD0">
      <w:pPr>
        <w:rPr>
          <w:rFonts w:ascii="Times New Roman" w:hAnsi="Times New Roman" w:cs="Times New Roman"/>
        </w:rPr>
      </w:pPr>
    </w:p>
    <w:p w14:paraId="1866D026" w14:textId="77777777" w:rsidR="00B97CD0" w:rsidRPr="00B91A81" w:rsidRDefault="00B97CD0">
      <w:pPr>
        <w:rPr>
          <w:rFonts w:ascii="Times New Roman" w:hAnsi="Times New Roman" w:cs="Times New Roman"/>
        </w:rPr>
      </w:pPr>
    </w:p>
    <w:sectPr w:rsidR="00B97CD0" w:rsidRPr="00B91A81" w:rsidSect="00216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348"/>
    <w:multiLevelType w:val="hybridMultilevel"/>
    <w:tmpl w:val="7712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0793"/>
    <w:multiLevelType w:val="multilevel"/>
    <w:tmpl w:val="8B8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16AA5"/>
    <w:multiLevelType w:val="multilevel"/>
    <w:tmpl w:val="EE32A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85ED3"/>
    <w:multiLevelType w:val="hybridMultilevel"/>
    <w:tmpl w:val="2DB24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A1D84"/>
    <w:multiLevelType w:val="multilevel"/>
    <w:tmpl w:val="F54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87D05"/>
    <w:multiLevelType w:val="hybridMultilevel"/>
    <w:tmpl w:val="FAC4D3B4"/>
    <w:lvl w:ilvl="0" w:tplc="DAA47F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C0185"/>
    <w:multiLevelType w:val="hybridMultilevel"/>
    <w:tmpl w:val="EE36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04093"/>
    <w:multiLevelType w:val="multilevel"/>
    <w:tmpl w:val="2B9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264DC"/>
    <w:multiLevelType w:val="hybridMultilevel"/>
    <w:tmpl w:val="F52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C6EE9"/>
    <w:multiLevelType w:val="multilevel"/>
    <w:tmpl w:val="3C8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65EF6"/>
    <w:multiLevelType w:val="multilevel"/>
    <w:tmpl w:val="AEB8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D4C85"/>
    <w:multiLevelType w:val="hybridMultilevel"/>
    <w:tmpl w:val="8E5C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D6FB8"/>
    <w:multiLevelType w:val="hybridMultilevel"/>
    <w:tmpl w:val="5ABA0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55394"/>
    <w:multiLevelType w:val="multilevel"/>
    <w:tmpl w:val="4F7CA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4588D"/>
    <w:multiLevelType w:val="multilevel"/>
    <w:tmpl w:val="AD4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A23CB"/>
    <w:multiLevelType w:val="hybridMultilevel"/>
    <w:tmpl w:val="BE42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561B"/>
    <w:multiLevelType w:val="hybridMultilevel"/>
    <w:tmpl w:val="94365A08"/>
    <w:lvl w:ilvl="0" w:tplc="03B22E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9625B"/>
    <w:multiLevelType w:val="hybridMultilevel"/>
    <w:tmpl w:val="358E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0473A1"/>
    <w:multiLevelType w:val="multilevel"/>
    <w:tmpl w:val="59D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C1595D"/>
    <w:multiLevelType w:val="hybridMultilevel"/>
    <w:tmpl w:val="29BA337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87654"/>
    <w:multiLevelType w:val="hybridMultilevel"/>
    <w:tmpl w:val="90D48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6763592">
    <w:abstractNumId w:val="15"/>
  </w:num>
  <w:num w:numId="2" w16cid:durableId="1501508629">
    <w:abstractNumId w:val="6"/>
  </w:num>
  <w:num w:numId="3" w16cid:durableId="1468232235">
    <w:abstractNumId w:val="8"/>
  </w:num>
  <w:num w:numId="4" w16cid:durableId="1754473850">
    <w:abstractNumId w:val="17"/>
  </w:num>
  <w:num w:numId="5" w16cid:durableId="660158985">
    <w:abstractNumId w:val="3"/>
  </w:num>
  <w:num w:numId="6" w16cid:durableId="1204975019">
    <w:abstractNumId w:val="10"/>
  </w:num>
  <w:num w:numId="7" w16cid:durableId="1995789509">
    <w:abstractNumId w:val="7"/>
  </w:num>
  <w:num w:numId="8" w16cid:durableId="1642493109">
    <w:abstractNumId w:val="2"/>
  </w:num>
  <w:num w:numId="9" w16cid:durableId="985861981">
    <w:abstractNumId w:val="16"/>
  </w:num>
  <w:num w:numId="10" w16cid:durableId="1328748379">
    <w:abstractNumId w:val="5"/>
  </w:num>
  <w:num w:numId="11" w16cid:durableId="1236669676">
    <w:abstractNumId w:val="13"/>
  </w:num>
  <w:num w:numId="12" w16cid:durableId="1662124281">
    <w:abstractNumId w:val="11"/>
  </w:num>
  <w:num w:numId="13" w16cid:durableId="1113599145">
    <w:abstractNumId w:val="9"/>
  </w:num>
  <w:num w:numId="14" w16cid:durableId="1827671960">
    <w:abstractNumId w:val="12"/>
  </w:num>
  <w:num w:numId="15" w16cid:durableId="571622268">
    <w:abstractNumId w:val="1"/>
  </w:num>
  <w:num w:numId="16" w16cid:durableId="515579827">
    <w:abstractNumId w:val="18"/>
  </w:num>
  <w:num w:numId="17" w16cid:durableId="78599168">
    <w:abstractNumId w:val="14"/>
  </w:num>
  <w:num w:numId="18" w16cid:durableId="1214318604">
    <w:abstractNumId w:val="4"/>
  </w:num>
  <w:num w:numId="19" w16cid:durableId="41950545">
    <w:abstractNumId w:val="0"/>
  </w:num>
  <w:num w:numId="20" w16cid:durableId="1782341796">
    <w:abstractNumId w:val="19"/>
  </w:num>
  <w:num w:numId="21" w16cid:durableId="1697079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bUwN7Y0NDcxMTFS0lEKTi0uzszPAykwrAUAJqehRywAAAA="/>
  </w:docVars>
  <w:rsids>
    <w:rsidRoot w:val="00F51CA9"/>
    <w:rsid w:val="00070752"/>
    <w:rsid w:val="00106FAD"/>
    <w:rsid w:val="001661B5"/>
    <w:rsid w:val="00216021"/>
    <w:rsid w:val="002424BA"/>
    <w:rsid w:val="002A72AD"/>
    <w:rsid w:val="002E6460"/>
    <w:rsid w:val="0038178E"/>
    <w:rsid w:val="00381FB7"/>
    <w:rsid w:val="003936DE"/>
    <w:rsid w:val="003B1967"/>
    <w:rsid w:val="003B5235"/>
    <w:rsid w:val="003F2B8C"/>
    <w:rsid w:val="0044264E"/>
    <w:rsid w:val="00501B04"/>
    <w:rsid w:val="005261F4"/>
    <w:rsid w:val="005D37F7"/>
    <w:rsid w:val="005E26FF"/>
    <w:rsid w:val="00666186"/>
    <w:rsid w:val="006F1D7D"/>
    <w:rsid w:val="007A2C2A"/>
    <w:rsid w:val="007D718E"/>
    <w:rsid w:val="007F14E0"/>
    <w:rsid w:val="00801949"/>
    <w:rsid w:val="008052FF"/>
    <w:rsid w:val="00827580"/>
    <w:rsid w:val="00851A41"/>
    <w:rsid w:val="00895EDF"/>
    <w:rsid w:val="008D3D5A"/>
    <w:rsid w:val="008D6C60"/>
    <w:rsid w:val="009579A9"/>
    <w:rsid w:val="00A4709C"/>
    <w:rsid w:val="00A81E49"/>
    <w:rsid w:val="00A83C0F"/>
    <w:rsid w:val="00A8493B"/>
    <w:rsid w:val="00B00AF9"/>
    <w:rsid w:val="00B01DBE"/>
    <w:rsid w:val="00B32520"/>
    <w:rsid w:val="00B55F29"/>
    <w:rsid w:val="00B87505"/>
    <w:rsid w:val="00B91A81"/>
    <w:rsid w:val="00B97CD0"/>
    <w:rsid w:val="00BB5C7D"/>
    <w:rsid w:val="00C25DC6"/>
    <w:rsid w:val="00C50F8C"/>
    <w:rsid w:val="00C7076F"/>
    <w:rsid w:val="00C81CB3"/>
    <w:rsid w:val="00D21E91"/>
    <w:rsid w:val="00DA72FA"/>
    <w:rsid w:val="00E15DC9"/>
    <w:rsid w:val="00E67505"/>
    <w:rsid w:val="00E969DB"/>
    <w:rsid w:val="00EA3A0A"/>
    <w:rsid w:val="00EB27D8"/>
    <w:rsid w:val="00EC0480"/>
    <w:rsid w:val="00F373D9"/>
    <w:rsid w:val="00F51CA9"/>
    <w:rsid w:val="00FC7D03"/>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4FBF"/>
  <w15:chartTrackingRefBased/>
  <w15:docId w15:val="{B384C56F-D471-E14E-B0A0-A6F7CD76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BE"/>
    <w:pPr>
      <w:ind w:left="720"/>
      <w:contextualSpacing/>
    </w:pPr>
  </w:style>
  <w:style w:type="table" w:styleId="TableGrid">
    <w:name w:val="Table Grid"/>
    <w:basedOn w:val="TableNormal"/>
    <w:uiPriority w:val="39"/>
    <w:rsid w:val="00B0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161">
      <w:bodyDiv w:val="1"/>
      <w:marLeft w:val="0"/>
      <w:marRight w:val="0"/>
      <w:marTop w:val="0"/>
      <w:marBottom w:val="0"/>
      <w:divBdr>
        <w:top w:val="none" w:sz="0" w:space="0" w:color="auto"/>
        <w:left w:val="none" w:sz="0" w:space="0" w:color="auto"/>
        <w:bottom w:val="none" w:sz="0" w:space="0" w:color="auto"/>
        <w:right w:val="none" w:sz="0" w:space="0" w:color="auto"/>
      </w:divBdr>
      <w:divsChild>
        <w:div w:id="481822173">
          <w:marLeft w:val="0"/>
          <w:marRight w:val="0"/>
          <w:marTop w:val="0"/>
          <w:marBottom w:val="0"/>
          <w:divBdr>
            <w:top w:val="none" w:sz="0" w:space="0" w:color="auto"/>
            <w:left w:val="none" w:sz="0" w:space="0" w:color="auto"/>
            <w:bottom w:val="none" w:sz="0" w:space="0" w:color="auto"/>
            <w:right w:val="none" w:sz="0" w:space="0" w:color="auto"/>
          </w:divBdr>
          <w:divsChild>
            <w:div w:id="1708985873">
              <w:marLeft w:val="0"/>
              <w:marRight w:val="0"/>
              <w:marTop w:val="0"/>
              <w:marBottom w:val="0"/>
              <w:divBdr>
                <w:top w:val="none" w:sz="0" w:space="0" w:color="auto"/>
                <w:left w:val="none" w:sz="0" w:space="0" w:color="auto"/>
                <w:bottom w:val="none" w:sz="0" w:space="0" w:color="auto"/>
                <w:right w:val="none" w:sz="0" w:space="0" w:color="auto"/>
              </w:divBdr>
              <w:divsChild>
                <w:div w:id="16493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8953">
      <w:bodyDiv w:val="1"/>
      <w:marLeft w:val="0"/>
      <w:marRight w:val="0"/>
      <w:marTop w:val="0"/>
      <w:marBottom w:val="0"/>
      <w:divBdr>
        <w:top w:val="none" w:sz="0" w:space="0" w:color="auto"/>
        <w:left w:val="none" w:sz="0" w:space="0" w:color="auto"/>
        <w:bottom w:val="none" w:sz="0" w:space="0" w:color="auto"/>
        <w:right w:val="none" w:sz="0" w:space="0" w:color="auto"/>
      </w:divBdr>
    </w:div>
    <w:div w:id="1121024871">
      <w:bodyDiv w:val="1"/>
      <w:marLeft w:val="0"/>
      <w:marRight w:val="0"/>
      <w:marTop w:val="0"/>
      <w:marBottom w:val="0"/>
      <w:divBdr>
        <w:top w:val="none" w:sz="0" w:space="0" w:color="auto"/>
        <w:left w:val="none" w:sz="0" w:space="0" w:color="auto"/>
        <w:bottom w:val="none" w:sz="0" w:space="0" w:color="auto"/>
        <w:right w:val="none" w:sz="0" w:space="0" w:color="auto"/>
      </w:divBdr>
      <w:divsChild>
        <w:div w:id="1419520772">
          <w:marLeft w:val="0"/>
          <w:marRight w:val="0"/>
          <w:marTop w:val="0"/>
          <w:marBottom w:val="0"/>
          <w:divBdr>
            <w:top w:val="none" w:sz="0" w:space="0" w:color="auto"/>
            <w:left w:val="none" w:sz="0" w:space="0" w:color="auto"/>
            <w:bottom w:val="none" w:sz="0" w:space="0" w:color="auto"/>
            <w:right w:val="none" w:sz="0" w:space="0" w:color="auto"/>
          </w:divBdr>
          <w:divsChild>
            <w:div w:id="1310398965">
              <w:marLeft w:val="0"/>
              <w:marRight w:val="0"/>
              <w:marTop w:val="0"/>
              <w:marBottom w:val="0"/>
              <w:divBdr>
                <w:top w:val="none" w:sz="0" w:space="0" w:color="auto"/>
                <w:left w:val="none" w:sz="0" w:space="0" w:color="auto"/>
                <w:bottom w:val="none" w:sz="0" w:space="0" w:color="auto"/>
                <w:right w:val="none" w:sz="0" w:space="0" w:color="auto"/>
              </w:divBdr>
              <w:divsChild>
                <w:div w:id="1926913653">
                  <w:marLeft w:val="0"/>
                  <w:marRight w:val="0"/>
                  <w:marTop w:val="0"/>
                  <w:marBottom w:val="0"/>
                  <w:divBdr>
                    <w:top w:val="none" w:sz="0" w:space="0" w:color="auto"/>
                    <w:left w:val="none" w:sz="0" w:space="0" w:color="auto"/>
                    <w:bottom w:val="none" w:sz="0" w:space="0" w:color="auto"/>
                    <w:right w:val="none" w:sz="0" w:space="0" w:color="auto"/>
                  </w:divBdr>
                  <w:divsChild>
                    <w:div w:id="7680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71592">
      <w:bodyDiv w:val="1"/>
      <w:marLeft w:val="0"/>
      <w:marRight w:val="0"/>
      <w:marTop w:val="0"/>
      <w:marBottom w:val="0"/>
      <w:divBdr>
        <w:top w:val="none" w:sz="0" w:space="0" w:color="auto"/>
        <w:left w:val="none" w:sz="0" w:space="0" w:color="auto"/>
        <w:bottom w:val="none" w:sz="0" w:space="0" w:color="auto"/>
        <w:right w:val="none" w:sz="0" w:space="0" w:color="auto"/>
      </w:divBdr>
      <w:divsChild>
        <w:div w:id="502476382">
          <w:marLeft w:val="0"/>
          <w:marRight w:val="0"/>
          <w:marTop w:val="0"/>
          <w:marBottom w:val="0"/>
          <w:divBdr>
            <w:top w:val="none" w:sz="0" w:space="0" w:color="auto"/>
            <w:left w:val="none" w:sz="0" w:space="0" w:color="auto"/>
            <w:bottom w:val="none" w:sz="0" w:space="0" w:color="auto"/>
            <w:right w:val="none" w:sz="0" w:space="0" w:color="auto"/>
          </w:divBdr>
          <w:divsChild>
            <w:div w:id="505941878">
              <w:marLeft w:val="0"/>
              <w:marRight w:val="0"/>
              <w:marTop w:val="0"/>
              <w:marBottom w:val="0"/>
              <w:divBdr>
                <w:top w:val="none" w:sz="0" w:space="0" w:color="auto"/>
                <w:left w:val="none" w:sz="0" w:space="0" w:color="auto"/>
                <w:bottom w:val="none" w:sz="0" w:space="0" w:color="auto"/>
                <w:right w:val="none" w:sz="0" w:space="0" w:color="auto"/>
              </w:divBdr>
              <w:divsChild>
                <w:div w:id="458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7872">
      <w:bodyDiv w:val="1"/>
      <w:marLeft w:val="0"/>
      <w:marRight w:val="0"/>
      <w:marTop w:val="0"/>
      <w:marBottom w:val="0"/>
      <w:divBdr>
        <w:top w:val="none" w:sz="0" w:space="0" w:color="auto"/>
        <w:left w:val="none" w:sz="0" w:space="0" w:color="auto"/>
        <w:bottom w:val="none" w:sz="0" w:space="0" w:color="auto"/>
        <w:right w:val="none" w:sz="0" w:space="0" w:color="auto"/>
      </w:divBdr>
    </w:div>
    <w:div w:id="1720976512">
      <w:bodyDiv w:val="1"/>
      <w:marLeft w:val="0"/>
      <w:marRight w:val="0"/>
      <w:marTop w:val="0"/>
      <w:marBottom w:val="0"/>
      <w:divBdr>
        <w:top w:val="none" w:sz="0" w:space="0" w:color="auto"/>
        <w:left w:val="none" w:sz="0" w:space="0" w:color="auto"/>
        <w:bottom w:val="none" w:sz="0" w:space="0" w:color="auto"/>
        <w:right w:val="none" w:sz="0" w:space="0" w:color="auto"/>
      </w:divBdr>
      <w:divsChild>
        <w:div w:id="380251479">
          <w:marLeft w:val="0"/>
          <w:marRight w:val="0"/>
          <w:marTop w:val="0"/>
          <w:marBottom w:val="0"/>
          <w:divBdr>
            <w:top w:val="none" w:sz="0" w:space="0" w:color="auto"/>
            <w:left w:val="none" w:sz="0" w:space="0" w:color="auto"/>
            <w:bottom w:val="none" w:sz="0" w:space="0" w:color="auto"/>
            <w:right w:val="none" w:sz="0" w:space="0" w:color="auto"/>
          </w:divBdr>
          <w:divsChild>
            <w:div w:id="916985248">
              <w:marLeft w:val="0"/>
              <w:marRight w:val="0"/>
              <w:marTop w:val="0"/>
              <w:marBottom w:val="0"/>
              <w:divBdr>
                <w:top w:val="none" w:sz="0" w:space="0" w:color="auto"/>
                <w:left w:val="none" w:sz="0" w:space="0" w:color="auto"/>
                <w:bottom w:val="none" w:sz="0" w:space="0" w:color="auto"/>
                <w:right w:val="none" w:sz="0" w:space="0" w:color="auto"/>
              </w:divBdr>
              <w:divsChild>
                <w:div w:id="1658073787">
                  <w:marLeft w:val="0"/>
                  <w:marRight w:val="0"/>
                  <w:marTop w:val="0"/>
                  <w:marBottom w:val="0"/>
                  <w:divBdr>
                    <w:top w:val="none" w:sz="0" w:space="0" w:color="auto"/>
                    <w:left w:val="none" w:sz="0" w:space="0" w:color="auto"/>
                    <w:bottom w:val="none" w:sz="0" w:space="0" w:color="auto"/>
                    <w:right w:val="none" w:sz="0" w:space="0" w:color="auto"/>
                  </w:divBdr>
                  <w:divsChild>
                    <w:div w:id="157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354BFF-B7B1-3149-B9B7-523AF4B60DB1}">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Cunningham</dc:creator>
  <cp:keywords/>
  <dc:description/>
  <cp:lastModifiedBy>Elmer Colyer</cp:lastModifiedBy>
  <cp:revision>2</cp:revision>
  <cp:lastPrinted>2021-02-24T15:27:00Z</cp:lastPrinted>
  <dcterms:created xsi:type="dcterms:W3CDTF">2024-04-01T16:25:00Z</dcterms:created>
  <dcterms:modified xsi:type="dcterms:W3CDTF">2024-04-01T16:25:00Z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documentId_9536</vt:lpwstr>
  </property>
  <property fmtid="{D5CDD505-2E9C-101B-9397-08002B2CF9AE}" pid="3" name="grammarly_documentContext">
    <vt:lpwstr>{"goals":[],"domain":"general","emotions":[],"dialect":"american"}</vt:lpwstr>
  </property>
</Properties>
</file>