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04" w:rsidRDefault="000D4F04" w:rsidP="000D4F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Dubuque Mandarin Ministry  </w:t>
      </w:r>
    </w:p>
    <w:p w:rsidR="009C2852" w:rsidRPr="000D4F04" w:rsidRDefault="000D4F04" w:rsidP="000D4F0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History, Recent Fruit, and Future Opportunity</w:t>
      </w:r>
    </w:p>
    <w:p w:rsidR="000D4F04" w:rsidRDefault="000D4F04" w:rsidP="009C2852"/>
    <w:p w:rsidR="000D4F04" w:rsidRPr="004E736E" w:rsidRDefault="000D4F04" w:rsidP="009C2852">
      <w:pPr>
        <w:rPr>
          <w:rFonts w:ascii="Times New Roman" w:hAnsi="Times New Roman" w:cs="Times New Roman"/>
          <w:b/>
          <w:sz w:val="24"/>
          <w:szCs w:val="24"/>
        </w:rPr>
      </w:pPr>
      <w:r w:rsidRPr="004E736E">
        <w:rPr>
          <w:rFonts w:ascii="Times New Roman" w:hAnsi="Times New Roman" w:cs="Times New Roman"/>
          <w:b/>
          <w:sz w:val="24"/>
          <w:szCs w:val="24"/>
        </w:rPr>
        <w:t>HISTORY:  God’s Call as the First Step</w:t>
      </w:r>
    </w:p>
    <w:p w:rsidR="000D4F04" w:rsidRDefault="000D4F04" w:rsidP="000D4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15 years of UD Evangelism and Discipleship for Mandarin Speaking People (Tina Lee)</w:t>
      </w:r>
    </w:p>
    <w:p w:rsidR="000D4F04" w:rsidRDefault="000D4F04" w:rsidP="000D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2002 – Moses Wu and Tina Lee begin weekly ministry to dozens of Mandarin speaking students as Moses earns his M.Div.</w:t>
      </w:r>
    </w:p>
    <w:p w:rsidR="000D4F04" w:rsidRDefault="000D4F04" w:rsidP="000D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2006-2012 – Bonnie Sue Lewis and Beth McCaw work with Phyllis Ga</w:t>
      </w:r>
      <w:r w:rsidR="00DC49AE">
        <w:rPr>
          <w:rFonts w:ascii="Times New Roman" w:hAnsi="Times New Roman" w:cs="Times New Roman"/>
          <w:sz w:val="24"/>
          <w:szCs w:val="24"/>
        </w:rPr>
        <w:t>rfield in growing the</w:t>
      </w:r>
      <w:r>
        <w:rPr>
          <w:rFonts w:ascii="Times New Roman" w:hAnsi="Times New Roman" w:cs="Times New Roman"/>
          <w:sz w:val="24"/>
          <w:szCs w:val="24"/>
        </w:rPr>
        <w:t xml:space="preserve"> host family ministry to international students while Moses and Tina ministered in Taiwan</w:t>
      </w:r>
    </w:p>
    <w:p w:rsidR="000D4F04" w:rsidRDefault="000D4F04" w:rsidP="000D4F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Tina and Moses return for Tina to earn her MAMC.  Tina works with Phyllis’ office to minister to Mandarin speaking and other international students.</w:t>
      </w:r>
    </w:p>
    <w:p w:rsidR="0063336A" w:rsidRDefault="000D4F04" w:rsidP="006333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36A">
        <w:rPr>
          <w:rFonts w:ascii="Times New Roman" w:hAnsi="Times New Roman" w:cs="Times New Roman"/>
          <w:sz w:val="24"/>
          <w:szCs w:val="24"/>
        </w:rPr>
        <w:t xml:space="preserve">2015 – Tina and Moses receive </w:t>
      </w:r>
      <w:r w:rsidR="0063336A">
        <w:rPr>
          <w:rFonts w:ascii="Times New Roman" w:hAnsi="Times New Roman" w:cs="Times New Roman"/>
          <w:sz w:val="24"/>
          <w:szCs w:val="24"/>
        </w:rPr>
        <w:t>a call from God through a woma</w:t>
      </w:r>
      <w:r w:rsidR="00DC49AE">
        <w:rPr>
          <w:rFonts w:ascii="Times New Roman" w:hAnsi="Times New Roman" w:cs="Times New Roman"/>
          <w:sz w:val="24"/>
          <w:szCs w:val="24"/>
        </w:rPr>
        <w:t>n lamenting the absence of a</w:t>
      </w:r>
      <w:r w:rsidR="0063336A">
        <w:rPr>
          <w:rFonts w:ascii="Times New Roman" w:hAnsi="Times New Roman" w:cs="Times New Roman"/>
          <w:sz w:val="24"/>
          <w:szCs w:val="24"/>
        </w:rPr>
        <w:t xml:space="preserve"> Mandarin </w:t>
      </w:r>
      <w:r w:rsidR="00DC49AE">
        <w:rPr>
          <w:rFonts w:ascii="Times New Roman" w:hAnsi="Times New Roman" w:cs="Times New Roman"/>
          <w:sz w:val="24"/>
          <w:szCs w:val="24"/>
        </w:rPr>
        <w:t xml:space="preserve">speaking pastor </w:t>
      </w:r>
      <w:r w:rsidR="0063336A">
        <w:rPr>
          <w:rFonts w:ascii="Times New Roman" w:hAnsi="Times New Roman" w:cs="Times New Roman"/>
          <w:sz w:val="24"/>
          <w:szCs w:val="24"/>
        </w:rPr>
        <w:t xml:space="preserve">within 100 miles of Dubuque.  </w:t>
      </w:r>
      <w:r w:rsidR="0063336A">
        <w:rPr>
          <w:rFonts w:ascii="Times New Roman" w:hAnsi="Times New Roman" w:cs="Times New Roman"/>
          <w:sz w:val="24"/>
          <w:szCs w:val="24"/>
        </w:rPr>
        <w:t xml:space="preserve">They are awarded </w:t>
      </w:r>
      <w:r w:rsidRPr="0063336A">
        <w:rPr>
          <w:rFonts w:ascii="Times New Roman" w:hAnsi="Times New Roman" w:cs="Times New Roman"/>
          <w:sz w:val="24"/>
          <w:szCs w:val="24"/>
        </w:rPr>
        <w:t>1001 New Worshiping Community internship g</w:t>
      </w:r>
      <w:r w:rsidR="0063336A" w:rsidRPr="0063336A">
        <w:rPr>
          <w:rFonts w:ascii="Times New Roman" w:hAnsi="Times New Roman" w:cs="Times New Roman"/>
          <w:sz w:val="24"/>
          <w:szCs w:val="24"/>
        </w:rPr>
        <w:t xml:space="preserve">rants to develop ministry </w:t>
      </w:r>
      <w:r w:rsidRPr="0063336A">
        <w:rPr>
          <w:rFonts w:ascii="Times New Roman" w:hAnsi="Times New Roman" w:cs="Times New Roman"/>
          <w:sz w:val="24"/>
          <w:szCs w:val="24"/>
        </w:rPr>
        <w:t xml:space="preserve">among Mandarin speaking UD students and </w:t>
      </w:r>
      <w:r w:rsidR="0063336A" w:rsidRPr="0063336A">
        <w:rPr>
          <w:rFonts w:ascii="Times New Roman" w:hAnsi="Times New Roman" w:cs="Times New Roman"/>
          <w:sz w:val="24"/>
          <w:szCs w:val="24"/>
        </w:rPr>
        <w:t xml:space="preserve">Dubuque-area residents.  </w:t>
      </w:r>
    </w:p>
    <w:p w:rsidR="0063336A" w:rsidRPr="0063336A" w:rsidRDefault="0063336A" w:rsidP="006333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36A">
        <w:rPr>
          <w:rFonts w:ascii="Times New Roman" w:hAnsi="Times New Roman" w:cs="Times New Roman"/>
          <w:sz w:val="24"/>
          <w:szCs w:val="24"/>
        </w:rPr>
        <w:t xml:space="preserve">2016 – Tina and Moses receive a 1001 </w:t>
      </w:r>
      <w:r>
        <w:rPr>
          <w:rFonts w:ascii="Times New Roman" w:hAnsi="Times New Roman" w:cs="Times New Roman"/>
          <w:sz w:val="24"/>
          <w:szCs w:val="24"/>
        </w:rPr>
        <w:t xml:space="preserve">Seed </w:t>
      </w:r>
      <w:r w:rsidRPr="0063336A">
        <w:rPr>
          <w:rFonts w:ascii="Times New Roman" w:hAnsi="Times New Roman" w:cs="Times New Roman"/>
          <w:sz w:val="24"/>
          <w:szCs w:val="24"/>
        </w:rPr>
        <w:t xml:space="preserve">Grant to establish the first </w:t>
      </w:r>
      <w:r>
        <w:rPr>
          <w:rFonts w:ascii="Times New Roman" w:hAnsi="Times New Roman" w:cs="Times New Roman"/>
          <w:sz w:val="24"/>
          <w:szCs w:val="24"/>
        </w:rPr>
        <w:t>Mandarin speaking worshipping community in Dubuque.  UD partners through Tina’s Graduate Assistantship devoted to international student ministry.  Westminster Church partners through hosting the NWC i</w:t>
      </w:r>
      <w:r w:rsidR="00DC49AE">
        <w:rPr>
          <w:rFonts w:ascii="Times New Roman" w:hAnsi="Times New Roman" w:cs="Times New Roman"/>
          <w:sz w:val="24"/>
          <w:szCs w:val="24"/>
        </w:rPr>
        <w:t xml:space="preserve">n their fellowship and building, and funding along with JK Presbytery and First Presbyterian.  </w:t>
      </w:r>
    </w:p>
    <w:p w:rsidR="00600E51" w:rsidRDefault="0063336A" w:rsidP="00DC49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– </w:t>
      </w:r>
      <w:r w:rsidR="00DC49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NWC community takes root and grows; the first two baptisms are celebrated.  A 1001 $25,000 Investment Grant is awarded to Tina and Moses to grow the NWC and </w:t>
      </w:r>
      <w:r w:rsidR="00600E51">
        <w:rPr>
          <w:rFonts w:ascii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hAnsi="Times New Roman" w:cs="Times New Roman"/>
          <w:sz w:val="24"/>
          <w:szCs w:val="24"/>
        </w:rPr>
        <w:t>fledgling leaders</w:t>
      </w:r>
      <w:r w:rsidR="00DC49AE">
        <w:rPr>
          <w:rFonts w:ascii="Times New Roman" w:hAnsi="Times New Roman" w:cs="Times New Roman"/>
          <w:sz w:val="24"/>
          <w:szCs w:val="24"/>
        </w:rPr>
        <w:t xml:space="preserve"> over 18 months</w:t>
      </w:r>
      <w:r>
        <w:rPr>
          <w:rFonts w:ascii="Times New Roman" w:hAnsi="Times New Roman" w:cs="Times New Roman"/>
          <w:sz w:val="24"/>
          <w:szCs w:val="24"/>
        </w:rPr>
        <w:t xml:space="preserve">. WPC partners through strengthening interpersonal relationships </w:t>
      </w:r>
      <w:r w:rsidR="00DC49AE">
        <w:rPr>
          <w:rFonts w:ascii="Times New Roman" w:hAnsi="Times New Roman" w:cs="Times New Roman"/>
          <w:sz w:val="24"/>
          <w:szCs w:val="24"/>
        </w:rPr>
        <w:t>and providing space for newly indep</w:t>
      </w:r>
      <w:r w:rsidR="004E736E">
        <w:rPr>
          <w:rFonts w:ascii="Times New Roman" w:hAnsi="Times New Roman" w:cs="Times New Roman"/>
          <w:sz w:val="24"/>
          <w:szCs w:val="24"/>
        </w:rPr>
        <w:t xml:space="preserve">endent Mandarin worship services.  </w:t>
      </w:r>
      <w:r w:rsidR="00DC49AE">
        <w:rPr>
          <w:rFonts w:ascii="Times New Roman" w:hAnsi="Times New Roman" w:cs="Times New Roman"/>
          <w:sz w:val="24"/>
          <w:szCs w:val="24"/>
        </w:rPr>
        <w:t xml:space="preserve">UD partners through ongoing shared ministry to international students in the UD community and providing in-context housing for the Wu/Lee family.  </w:t>
      </w:r>
    </w:p>
    <w:p w:rsidR="00DC49AE" w:rsidRDefault="00600E51" w:rsidP="00DC49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2017 - </w:t>
      </w:r>
      <w:r w:rsidR="00DC49AE">
        <w:rPr>
          <w:rFonts w:ascii="Times New Roman" w:hAnsi="Times New Roman" w:cs="Times New Roman"/>
          <w:sz w:val="24"/>
          <w:szCs w:val="24"/>
        </w:rPr>
        <w:t>Tina and Moses are granted U.S. Religious Worker visas allowing them to minister freely and receive support from the three-way partnership of the PCUSA 1001 Grant, the Presbytery and congregations of John Knox, and UD.</w:t>
      </w:r>
    </w:p>
    <w:p w:rsidR="00DC49AE" w:rsidRPr="00600E51" w:rsidRDefault="00DC49AE" w:rsidP="00600E51">
      <w:pPr>
        <w:tabs>
          <w:tab w:val="left" w:pos="3045"/>
        </w:tabs>
        <w:rPr>
          <w:rFonts w:ascii="Times New Roman" w:hAnsi="Times New Roman" w:cs="Times New Roman"/>
          <w:b/>
          <w:sz w:val="24"/>
          <w:szCs w:val="24"/>
        </w:rPr>
      </w:pPr>
      <w:r w:rsidRPr="00600E51">
        <w:rPr>
          <w:rFonts w:ascii="Times New Roman" w:hAnsi="Times New Roman" w:cs="Times New Roman"/>
          <w:b/>
          <w:sz w:val="24"/>
          <w:szCs w:val="24"/>
        </w:rPr>
        <w:t>FRUIT</w:t>
      </w:r>
      <w:r w:rsidR="00600E51" w:rsidRPr="00600E51">
        <w:rPr>
          <w:rFonts w:ascii="Times New Roman" w:hAnsi="Times New Roman" w:cs="Times New Roman"/>
          <w:b/>
          <w:sz w:val="24"/>
          <w:szCs w:val="24"/>
        </w:rPr>
        <w:t xml:space="preserve">: Cultural, Spiritual, and Relational Footprints </w:t>
      </w:r>
      <w:proofErr w:type="gramStart"/>
      <w:r w:rsidR="00600E51" w:rsidRPr="00600E51">
        <w:rPr>
          <w:rFonts w:ascii="Times New Roman" w:hAnsi="Times New Roman" w:cs="Times New Roman"/>
          <w:b/>
          <w:sz w:val="24"/>
          <w:szCs w:val="24"/>
        </w:rPr>
        <w:t>Along</w:t>
      </w:r>
      <w:proofErr w:type="gramEnd"/>
      <w:r w:rsidR="00600E51" w:rsidRPr="00600E51">
        <w:rPr>
          <w:rFonts w:ascii="Times New Roman" w:hAnsi="Times New Roman" w:cs="Times New Roman"/>
          <w:b/>
          <w:sz w:val="24"/>
          <w:szCs w:val="24"/>
        </w:rPr>
        <w:t xml:space="preserve"> the Way</w:t>
      </w:r>
      <w:r w:rsidR="00600E51" w:rsidRPr="00600E51">
        <w:rPr>
          <w:rFonts w:ascii="Times New Roman" w:hAnsi="Times New Roman" w:cs="Times New Roman"/>
          <w:b/>
          <w:sz w:val="24"/>
          <w:szCs w:val="24"/>
        </w:rPr>
        <w:tab/>
      </w:r>
    </w:p>
    <w:p w:rsidR="00DC49AE" w:rsidRDefault="00DC49AE" w:rsidP="00DC49A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</w:t>
      </w:r>
      <w:r w:rsidR="004E736E">
        <w:rPr>
          <w:rFonts w:ascii="Times New Roman" w:hAnsi="Times New Roman" w:cs="Times New Roman"/>
          <w:sz w:val="24"/>
          <w:szCs w:val="24"/>
        </w:rPr>
        <w:t xml:space="preserve">  (Tina Lee, Moses Wu)</w:t>
      </w:r>
    </w:p>
    <w:p w:rsidR="009F5D63" w:rsidRDefault="009F5D63" w:rsidP="009F5D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C49AE" w:rsidRDefault="004E736E" w:rsidP="00DC49A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Holiday celebrations: Thanksgiving, Moon Festival, Dragon Boat, Lunar New Year </w:t>
      </w:r>
      <w:r w:rsidR="00DC49AE">
        <w:rPr>
          <w:rFonts w:ascii="Times New Roman" w:hAnsi="Times New Roman" w:cs="Times New Roman"/>
          <w:sz w:val="24"/>
          <w:szCs w:val="24"/>
        </w:rPr>
        <w:t xml:space="preserve">providing education and relationship building to Mandarin-speaking people, the UD community, and Dubuque </w:t>
      </w:r>
      <w:r>
        <w:rPr>
          <w:rFonts w:ascii="Times New Roman" w:hAnsi="Times New Roman" w:cs="Times New Roman"/>
          <w:sz w:val="24"/>
          <w:szCs w:val="24"/>
        </w:rPr>
        <w:t>residents; 75-140 attendees for each.</w:t>
      </w:r>
    </w:p>
    <w:p w:rsidR="004E736E" w:rsidRDefault="004E736E" w:rsidP="00DC49A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table tennis fellowship started</w:t>
      </w:r>
      <w:r w:rsidR="00600E5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69 different participants to date</w:t>
      </w:r>
    </w:p>
    <w:p w:rsidR="004E736E" w:rsidRDefault="004E736E" w:rsidP="00DC49A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tutoring offered</w:t>
      </w:r>
    </w:p>
    <w:p w:rsidR="009C2852" w:rsidRPr="009F5D63" w:rsidRDefault="004E736E" w:rsidP="004E736E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 xml:space="preserve">Identification of approximately 225 speakers of Mandarin in </w:t>
      </w:r>
      <w:r w:rsidR="00600E51">
        <w:rPr>
          <w:rFonts w:ascii="Times New Roman" w:hAnsi="Times New Roman" w:cs="Times New Roman"/>
          <w:sz w:val="24"/>
          <w:szCs w:val="24"/>
        </w:rPr>
        <w:t xml:space="preserve">greater </w:t>
      </w:r>
      <w:r>
        <w:rPr>
          <w:rFonts w:ascii="Times New Roman" w:hAnsi="Times New Roman" w:cs="Times New Roman"/>
          <w:sz w:val="24"/>
          <w:szCs w:val="24"/>
        </w:rPr>
        <w:t xml:space="preserve">Dubuque; Tina and Moses have made contact with 150, including UD students, </w:t>
      </w:r>
      <w:r w:rsidR="009F5D63">
        <w:rPr>
          <w:rFonts w:ascii="Times New Roman" w:hAnsi="Times New Roman" w:cs="Times New Roman"/>
          <w:sz w:val="24"/>
          <w:szCs w:val="24"/>
        </w:rPr>
        <w:t xml:space="preserve">students at other educational institutions, </w:t>
      </w:r>
      <w:r>
        <w:rPr>
          <w:rFonts w:ascii="Times New Roman" w:hAnsi="Times New Roman" w:cs="Times New Roman"/>
          <w:sz w:val="24"/>
          <w:szCs w:val="24"/>
        </w:rPr>
        <w:t>employees and patrons of C</w:t>
      </w:r>
      <w:r w:rsidR="00600E51">
        <w:rPr>
          <w:rFonts w:ascii="Times New Roman" w:hAnsi="Times New Roman" w:cs="Times New Roman"/>
          <w:sz w:val="24"/>
          <w:szCs w:val="24"/>
        </w:rPr>
        <w:t>hinese restaurants</w:t>
      </w:r>
    </w:p>
    <w:p w:rsidR="009F5D63" w:rsidRPr="00600E51" w:rsidRDefault="009F5D63" w:rsidP="009F5D63">
      <w:pPr>
        <w:pStyle w:val="ListParagraph"/>
        <w:ind w:left="1440"/>
      </w:pPr>
    </w:p>
    <w:p w:rsidR="00600E51" w:rsidRPr="00600E51" w:rsidRDefault="00600E51" w:rsidP="00600E51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Spiritual</w:t>
      </w:r>
      <w:r w:rsidR="0046503B">
        <w:rPr>
          <w:rFonts w:ascii="Times New Roman" w:hAnsi="Times New Roman" w:cs="Times New Roman"/>
          <w:sz w:val="24"/>
          <w:szCs w:val="24"/>
        </w:rPr>
        <w:t xml:space="preserve"> </w:t>
      </w:r>
      <w:r w:rsidR="009F5D63">
        <w:rPr>
          <w:rFonts w:ascii="Times New Roman" w:hAnsi="Times New Roman" w:cs="Times New Roman"/>
          <w:sz w:val="24"/>
          <w:szCs w:val="24"/>
        </w:rPr>
        <w:t xml:space="preserve">  (Tina and Moses)</w:t>
      </w:r>
    </w:p>
    <w:p w:rsidR="00600E51" w:rsidRPr="00600E51" w:rsidRDefault="00600E51" w:rsidP="00600E51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The first two baptisms of new Mandarin-speaking Christians celebrated in 2017</w:t>
      </w:r>
    </w:p>
    <w:p w:rsidR="00600E51" w:rsidRPr="009F5D63" w:rsidRDefault="00600E51" w:rsidP="00600E51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The Sunday ministry fo</w:t>
      </w:r>
      <w:r w:rsidR="009F5D63">
        <w:rPr>
          <w:rFonts w:ascii="Times New Roman" w:hAnsi="Times New Roman" w:cs="Times New Roman"/>
          <w:sz w:val="24"/>
          <w:szCs w:val="24"/>
        </w:rPr>
        <w:t>r speakers of Mandarin graduated</w:t>
      </w:r>
      <w:r>
        <w:rPr>
          <w:rFonts w:ascii="Times New Roman" w:hAnsi="Times New Roman" w:cs="Times New Roman"/>
          <w:sz w:val="24"/>
          <w:szCs w:val="24"/>
        </w:rPr>
        <w:t xml:space="preserve"> from post-English service interpretation to full services in Mandarin, with 22 attendees at the inaugural </w:t>
      </w:r>
      <w:r w:rsidR="009F5D63">
        <w:rPr>
          <w:rFonts w:ascii="Times New Roman" w:hAnsi="Times New Roman" w:cs="Times New Roman"/>
          <w:sz w:val="24"/>
          <w:szCs w:val="24"/>
        </w:rPr>
        <w:t xml:space="preserve">service in February 2017; </w:t>
      </w:r>
      <w:r>
        <w:rPr>
          <w:rFonts w:ascii="Times New Roman" w:hAnsi="Times New Roman" w:cs="Times New Roman"/>
          <w:sz w:val="24"/>
          <w:szCs w:val="24"/>
        </w:rPr>
        <w:t>51 different participants to date.</w:t>
      </w:r>
    </w:p>
    <w:p w:rsidR="009F5D63" w:rsidRPr="00600E51" w:rsidRDefault="009F5D63" w:rsidP="00600E51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Mandarin language celebrations of Christmas Eve and Easter are established</w:t>
      </w:r>
    </w:p>
    <w:p w:rsidR="00600E51" w:rsidRPr="00600E51" w:rsidRDefault="00600E51" w:rsidP="00600E51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Tina and Moses host weekly Bible studies and fellowship opportunities in their home</w:t>
      </w:r>
    </w:p>
    <w:p w:rsidR="009F5D63" w:rsidRPr="009F5D63" w:rsidRDefault="00600E51" w:rsidP="009C2852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The Heavenly Feast is launched beginning of 2018: seven groups of six speakers of Mandarin gather for dinner and Scripture conversation over four weeks.</w:t>
      </w:r>
    </w:p>
    <w:p w:rsidR="009F5D63" w:rsidRPr="009F5D63" w:rsidRDefault="009F5D63" w:rsidP="009C2852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Video Testimony from participants</w:t>
      </w:r>
    </w:p>
    <w:p w:rsidR="009F5D63" w:rsidRPr="009F5D63" w:rsidRDefault="009F5D63" w:rsidP="009F5D63">
      <w:pPr>
        <w:pStyle w:val="ListParagraph"/>
        <w:ind w:left="1440"/>
      </w:pPr>
    </w:p>
    <w:p w:rsidR="009F5D63" w:rsidRPr="009F5D63" w:rsidRDefault="0046503B" w:rsidP="009F5D63">
      <w:pPr>
        <w:pStyle w:val="ListParagraph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 xml:space="preserve">Relational </w:t>
      </w:r>
      <w:r w:rsidR="009F5D63">
        <w:rPr>
          <w:rFonts w:ascii="Times New Roman" w:hAnsi="Times New Roman" w:cs="Times New Roman"/>
          <w:sz w:val="24"/>
          <w:szCs w:val="24"/>
        </w:rPr>
        <w:t xml:space="preserve"> (Phyllis Garfield)</w:t>
      </w:r>
    </w:p>
    <w:p w:rsidR="009F5D63" w:rsidRPr="009F5D63" w:rsidRDefault="009F5D63" w:rsidP="009F5D63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The robust host family program, engaging UD students, faculty and staff from diverse departments, along with members of Dubuque congregations</w:t>
      </w:r>
    </w:p>
    <w:p w:rsidR="009F5D63" w:rsidRPr="009F5D63" w:rsidRDefault="009F5D63" w:rsidP="009F5D63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Quarterly cultural celebrations and festivals – well developed and well attended with campus meeting wider community</w:t>
      </w:r>
    </w:p>
    <w:p w:rsidR="009F5D63" w:rsidRPr="009F5D63" w:rsidRDefault="0046503B" w:rsidP="009F5D63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Fellowship</w:t>
      </w:r>
      <w:r w:rsidR="009F5D63">
        <w:rPr>
          <w:rFonts w:ascii="Times New Roman" w:hAnsi="Times New Roman" w:cs="Times New Roman"/>
          <w:sz w:val="24"/>
          <w:szCs w:val="24"/>
        </w:rPr>
        <w:t xml:space="preserve"> offered to other international students along with speakers of Mandarin</w:t>
      </w:r>
    </w:p>
    <w:p w:rsidR="009F5D63" w:rsidRPr="009F5D63" w:rsidRDefault="009F5D63" w:rsidP="009F5D63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 xml:space="preserve">Reciprocal partnership with Westminster Church </w:t>
      </w:r>
      <w:r w:rsidR="0046503B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strengthened as they offer space, hospitality, and host families for the international/Mandarin events</w:t>
      </w:r>
      <w:r w:rsidR="0046503B">
        <w:rPr>
          <w:rFonts w:ascii="Times New Roman" w:hAnsi="Times New Roman" w:cs="Times New Roman"/>
          <w:sz w:val="24"/>
          <w:szCs w:val="24"/>
        </w:rPr>
        <w:t>, and UD provides trained leadership in Tina and Moses</w:t>
      </w:r>
    </w:p>
    <w:p w:rsidR="009F5D63" w:rsidRPr="009F5D63" w:rsidRDefault="009F5D63" w:rsidP="009F5D63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The presence of Tina, Moses, and talented UD freshman Sam Wu blesses</w:t>
      </w:r>
      <w:r w:rsidR="0046503B">
        <w:rPr>
          <w:rFonts w:ascii="Times New Roman" w:hAnsi="Times New Roman" w:cs="Times New Roman"/>
          <w:sz w:val="24"/>
          <w:szCs w:val="24"/>
        </w:rPr>
        <w:t xml:space="preserve"> those in classroom, </w:t>
      </w:r>
      <w:r>
        <w:rPr>
          <w:rFonts w:ascii="Times New Roman" w:hAnsi="Times New Roman" w:cs="Times New Roman"/>
          <w:sz w:val="24"/>
          <w:szCs w:val="24"/>
        </w:rPr>
        <w:t>townhouses</w:t>
      </w:r>
      <w:r w:rsidR="0046503B">
        <w:rPr>
          <w:rFonts w:ascii="Times New Roman" w:hAnsi="Times New Roman" w:cs="Times New Roman"/>
          <w:sz w:val="24"/>
          <w:szCs w:val="24"/>
        </w:rPr>
        <w:t>, Worldview</w:t>
      </w:r>
    </w:p>
    <w:p w:rsidR="009F5D63" w:rsidRPr="0046503B" w:rsidRDefault="0046503B" w:rsidP="009F5D63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Press and t</w:t>
      </w:r>
      <w:r w:rsidR="009F5D63">
        <w:rPr>
          <w:rFonts w:ascii="Times New Roman" w:hAnsi="Times New Roman" w:cs="Times New Roman"/>
          <w:sz w:val="24"/>
          <w:szCs w:val="24"/>
        </w:rPr>
        <w:t>estimony to t</w:t>
      </w:r>
      <w:r>
        <w:rPr>
          <w:rFonts w:ascii="Times New Roman" w:hAnsi="Times New Roman" w:cs="Times New Roman"/>
          <w:sz w:val="24"/>
          <w:szCs w:val="24"/>
        </w:rPr>
        <w:t>his unique church plant has cultivated positive regard from the wider church for the creative, entrepreneurial, and multi-cultural undertakings at UD</w:t>
      </w:r>
    </w:p>
    <w:p w:rsidR="009C2852" w:rsidRPr="0046503B" w:rsidRDefault="0046503B" w:rsidP="009C2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OPPORTUNITY</w:t>
      </w:r>
      <w:r w:rsidR="00394742">
        <w:rPr>
          <w:rFonts w:ascii="Times New Roman" w:hAnsi="Times New Roman" w:cs="Times New Roman"/>
          <w:b/>
          <w:sz w:val="24"/>
          <w:szCs w:val="24"/>
        </w:rPr>
        <w:t>:  Future</w:t>
      </w:r>
      <w:r w:rsidR="00AA02ED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394742">
        <w:rPr>
          <w:rFonts w:ascii="Times New Roman" w:hAnsi="Times New Roman" w:cs="Times New Roman"/>
          <w:b/>
          <w:sz w:val="24"/>
          <w:szCs w:val="24"/>
        </w:rPr>
        <w:t>teps –</w:t>
      </w:r>
      <w:r w:rsidR="00AA02ED">
        <w:rPr>
          <w:rFonts w:ascii="Times New Roman" w:hAnsi="Times New Roman" w:cs="Times New Roman"/>
          <w:b/>
          <w:sz w:val="24"/>
          <w:szCs w:val="24"/>
        </w:rPr>
        <w:t xml:space="preserve"> T</w:t>
      </w:r>
      <w:bookmarkStart w:id="0" w:name="_GoBack"/>
      <w:bookmarkEnd w:id="0"/>
      <w:r w:rsidR="00394742">
        <w:rPr>
          <w:rFonts w:ascii="Times New Roman" w:hAnsi="Times New Roman" w:cs="Times New Roman"/>
          <w:b/>
          <w:sz w:val="24"/>
          <w:szCs w:val="24"/>
        </w:rPr>
        <w:t xml:space="preserve">he Path </w:t>
      </w:r>
      <w:proofErr w:type="gramStart"/>
      <w:r w:rsidR="00394742">
        <w:rPr>
          <w:rFonts w:ascii="Times New Roman" w:hAnsi="Times New Roman" w:cs="Times New Roman"/>
          <w:b/>
          <w:sz w:val="24"/>
          <w:szCs w:val="24"/>
        </w:rPr>
        <w:t>Ahead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Chris James, Beth McCaw and Phyllis Garfield)</w:t>
      </w:r>
    </w:p>
    <w:p w:rsidR="0046503B" w:rsidRPr="0046503B" w:rsidRDefault="0046503B" w:rsidP="00465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further calling and discipling of Christians through the NWC</w:t>
      </w:r>
    </w:p>
    <w:p w:rsidR="00394742" w:rsidRPr="00394742" w:rsidRDefault="0046503B" w:rsidP="00465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nurture of emerging leaders within the Mandarin-spea</w:t>
      </w:r>
      <w:r w:rsidR="00394742">
        <w:rPr>
          <w:rFonts w:ascii="Times New Roman" w:hAnsi="Times New Roman" w:cs="Times New Roman"/>
          <w:sz w:val="24"/>
          <w:szCs w:val="24"/>
        </w:rPr>
        <w:t>king community</w:t>
      </w:r>
    </w:p>
    <w:p w:rsidR="0046503B" w:rsidRPr="0046503B" w:rsidRDefault="00394742" w:rsidP="00465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potential call of new leader(s) seeking to serve and learn (e.g. YAM Scholar; 1001 intern; this is a unique opportunity and context for someone seeking ministry experience among an Asian community)</w:t>
      </w:r>
    </w:p>
    <w:p w:rsidR="0046503B" w:rsidRPr="0046503B" w:rsidRDefault="0046503B" w:rsidP="00465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UD’s possible partnership with the 1001 grant</w:t>
      </w:r>
      <w:r w:rsidR="003947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church sponsorship</w:t>
      </w:r>
      <w:r w:rsidR="003947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through the grant period ending December 2018</w:t>
      </w:r>
    </w:p>
    <w:p w:rsidR="00394742" w:rsidRPr="00394742" w:rsidRDefault="0046503B" w:rsidP="0046503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Benefits to UD from the proposed ministry of Tina, Moses</w:t>
      </w:r>
      <w:r w:rsidR="00394742">
        <w:rPr>
          <w:rFonts w:ascii="Times New Roman" w:hAnsi="Times New Roman" w:cs="Times New Roman"/>
          <w:sz w:val="24"/>
          <w:szCs w:val="24"/>
        </w:rPr>
        <w:t xml:space="preserve"> and Samuel through fall 2018:</w:t>
      </w:r>
    </w:p>
    <w:p w:rsidR="00394742" w:rsidRPr="00394742" w:rsidRDefault="0046503B" w:rsidP="0039474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class of host fa</w:t>
      </w:r>
      <w:r w:rsidR="00394742">
        <w:rPr>
          <w:rFonts w:ascii="Times New Roman" w:hAnsi="Times New Roman" w:cs="Times New Roman"/>
          <w:sz w:val="24"/>
          <w:szCs w:val="24"/>
        </w:rPr>
        <w:t>mily relationships established through Tina’s administration</w:t>
      </w:r>
    </w:p>
    <w:p w:rsidR="00394742" w:rsidRPr="00394742" w:rsidRDefault="0046503B" w:rsidP="0039474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Thanksgiving and Moon</w:t>
      </w:r>
      <w:r w:rsidR="00394742">
        <w:rPr>
          <w:rFonts w:ascii="Times New Roman" w:hAnsi="Times New Roman" w:cs="Times New Roman"/>
          <w:sz w:val="24"/>
          <w:szCs w:val="24"/>
        </w:rPr>
        <w:t xml:space="preserve"> festivals planned and celebrated</w:t>
      </w:r>
    </w:p>
    <w:p w:rsidR="0046503B" w:rsidRPr="00394742" w:rsidRDefault="00394742" w:rsidP="0039474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cultural gifts and global perspective of the Lee/Wu family </w:t>
      </w:r>
      <w:r w:rsidR="0046503B">
        <w:rPr>
          <w:rFonts w:ascii="Times New Roman" w:hAnsi="Times New Roman" w:cs="Times New Roman"/>
          <w:sz w:val="24"/>
          <w:szCs w:val="24"/>
        </w:rPr>
        <w:t>to both the college and seminary</w:t>
      </w:r>
    </w:p>
    <w:p w:rsidR="00394742" w:rsidRPr="00394742" w:rsidRDefault="00394742" w:rsidP="0039474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Wisdom and mature leadership from Tina and Moses as alumni and practitioners of mission in our midst</w:t>
      </w:r>
    </w:p>
    <w:p w:rsidR="00394742" w:rsidRPr="00394742" w:rsidRDefault="00394742" w:rsidP="0039474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Pastoral presence in the townhouses as Tina and Moses are available to neighbors</w:t>
      </w:r>
    </w:p>
    <w:p w:rsidR="00F55A44" w:rsidRPr="00394742" w:rsidRDefault="00394742" w:rsidP="009C285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Ongoing mutual blessing with Westminster Presbyterian Church as we share in resources and mission</w:t>
      </w:r>
    </w:p>
    <w:sectPr w:rsidR="00F55A44" w:rsidRPr="00394742" w:rsidSect="000D4F0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04" w:rsidRDefault="000D4F04" w:rsidP="000D4F04">
      <w:pPr>
        <w:spacing w:after="0" w:line="240" w:lineRule="auto"/>
      </w:pPr>
      <w:r>
        <w:separator/>
      </w:r>
    </w:p>
  </w:endnote>
  <w:endnote w:type="continuationSeparator" w:id="0">
    <w:p w:rsidR="000D4F04" w:rsidRDefault="000D4F04" w:rsidP="000D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04" w:rsidRDefault="000D4F04" w:rsidP="000D4F04">
      <w:pPr>
        <w:spacing w:after="0" w:line="240" w:lineRule="auto"/>
      </w:pPr>
      <w:r>
        <w:separator/>
      </w:r>
    </w:p>
  </w:footnote>
  <w:footnote w:type="continuationSeparator" w:id="0">
    <w:p w:rsidR="000D4F04" w:rsidRDefault="000D4F04" w:rsidP="000D4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050"/>
    <w:multiLevelType w:val="hybridMultilevel"/>
    <w:tmpl w:val="984C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5F25"/>
    <w:multiLevelType w:val="hybridMultilevel"/>
    <w:tmpl w:val="9DAA1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6598E"/>
    <w:multiLevelType w:val="hybridMultilevel"/>
    <w:tmpl w:val="C5BE8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C6DF0"/>
    <w:multiLevelType w:val="hybridMultilevel"/>
    <w:tmpl w:val="A6405F7C"/>
    <w:lvl w:ilvl="0" w:tplc="AA9A52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86B4C"/>
    <w:multiLevelType w:val="hybridMultilevel"/>
    <w:tmpl w:val="45F64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7524F"/>
    <w:multiLevelType w:val="hybridMultilevel"/>
    <w:tmpl w:val="DBB2F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52"/>
    <w:rsid w:val="000D4F04"/>
    <w:rsid w:val="00394742"/>
    <w:rsid w:val="0046503B"/>
    <w:rsid w:val="004E736E"/>
    <w:rsid w:val="005F4CB7"/>
    <w:rsid w:val="00600E51"/>
    <w:rsid w:val="0063336A"/>
    <w:rsid w:val="00652444"/>
    <w:rsid w:val="008972BF"/>
    <w:rsid w:val="008D291B"/>
    <w:rsid w:val="009C2852"/>
    <w:rsid w:val="009F5D63"/>
    <w:rsid w:val="00A15105"/>
    <w:rsid w:val="00AA02ED"/>
    <w:rsid w:val="00DC49AE"/>
    <w:rsid w:val="00DE56FE"/>
    <w:rsid w:val="00F5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B17DA-61B4-40BC-A5B0-2C04B4AE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8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F04"/>
  </w:style>
  <w:style w:type="paragraph" w:styleId="Footer">
    <w:name w:val="footer"/>
    <w:basedOn w:val="Normal"/>
    <w:link w:val="FooterChar"/>
    <w:uiPriority w:val="99"/>
    <w:unhideWhenUsed/>
    <w:rsid w:val="000D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McCaw</dc:creator>
  <cp:keywords/>
  <dc:description/>
  <cp:lastModifiedBy>Beth McCaw</cp:lastModifiedBy>
  <cp:revision>2</cp:revision>
  <dcterms:created xsi:type="dcterms:W3CDTF">2018-03-07T00:09:00Z</dcterms:created>
  <dcterms:modified xsi:type="dcterms:W3CDTF">2018-03-07T00:09:00Z</dcterms:modified>
</cp:coreProperties>
</file>