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9A" w:rsidRDefault="00307B9A" w:rsidP="00307B9A">
      <w:pPr>
        <w:jc w:val="center"/>
        <w:rPr>
          <w:b/>
          <w:sz w:val="24"/>
          <w:szCs w:val="24"/>
        </w:rPr>
      </w:pPr>
      <w:r>
        <w:rPr>
          <w:b/>
          <w:sz w:val="24"/>
          <w:szCs w:val="24"/>
        </w:rPr>
        <w:t xml:space="preserve">JOB OPPORUNITY FOR THE </w:t>
      </w:r>
      <w:r w:rsidRPr="00F76C9D">
        <w:rPr>
          <w:b/>
          <w:sz w:val="24"/>
          <w:szCs w:val="24"/>
        </w:rPr>
        <w:t>DIRECTOR OF CHRISTIAN EDUCATION</w:t>
      </w:r>
      <w:bookmarkStart w:id="0" w:name="_GoBack"/>
      <w:bookmarkEnd w:id="0"/>
    </w:p>
    <w:p w:rsidR="00307B9A" w:rsidRDefault="00307B9A" w:rsidP="00307B9A">
      <w:pPr>
        <w:rPr>
          <w:b/>
          <w:sz w:val="24"/>
          <w:szCs w:val="24"/>
        </w:rPr>
      </w:pPr>
      <w:r>
        <w:rPr>
          <w:b/>
          <w:sz w:val="24"/>
          <w:szCs w:val="24"/>
        </w:rPr>
        <w:t>PART TIME DIRECTOR OF CHRISTIAN EDUCATION; WESTMINSTER PRESBYTERIAN CHURCH.  15 hours per week (flexible hours).   The Director of Christian Education plays a key role in planning and overseeing meaningful and engaging Christian Education for our children from birth through high school and adults members in collaboration with our education ministry.  Market, recruit, screen, coach and support volunteers as needed to build a successful program.  Abide by Westminster Presbyterian Church child Protection Policy.</w:t>
      </w:r>
    </w:p>
    <w:p w:rsidR="00307B9A" w:rsidRDefault="00307B9A" w:rsidP="00307B9A">
      <w:pPr>
        <w:jc w:val="center"/>
        <w:rPr>
          <w:b/>
          <w:sz w:val="24"/>
          <w:szCs w:val="24"/>
        </w:rPr>
      </w:pPr>
      <w:r>
        <w:rPr>
          <w:b/>
          <w:sz w:val="24"/>
          <w:szCs w:val="24"/>
        </w:rPr>
        <w:t>Interested applicants should contact</w:t>
      </w:r>
      <w:proofErr w:type="gramStart"/>
      <w:r>
        <w:rPr>
          <w:b/>
          <w:sz w:val="24"/>
          <w:szCs w:val="24"/>
        </w:rPr>
        <w:t>:</w:t>
      </w:r>
      <w:proofErr w:type="gramEnd"/>
      <w:r>
        <w:rPr>
          <w:b/>
          <w:sz w:val="24"/>
          <w:szCs w:val="24"/>
        </w:rPr>
        <w:br/>
        <w:t>Pam Adams, Personnel Chair</w:t>
      </w:r>
    </w:p>
    <w:p w:rsidR="00307B9A" w:rsidRPr="001D7A97" w:rsidRDefault="00307B9A" w:rsidP="00307B9A">
      <w:pPr>
        <w:jc w:val="center"/>
        <w:rPr>
          <w:sz w:val="24"/>
          <w:szCs w:val="24"/>
        </w:rPr>
      </w:pPr>
      <w:r w:rsidRPr="001D7A97">
        <w:rPr>
          <w:sz w:val="24"/>
          <w:szCs w:val="24"/>
        </w:rPr>
        <w:t>Westminster Presbyterian Church</w:t>
      </w:r>
    </w:p>
    <w:p w:rsidR="00CA012B" w:rsidRDefault="00307B9A" w:rsidP="00307B9A">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563-590-0669</w:t>
      </w:r>
    </w:p>
    <w:sectPr w:rsidR="00CA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9A"/>
    <w:rsid w:val="00307B9A"/>
    <w:rsid w:val="005C6D2F"/>
    <w:rsid w:val="009419EF"/>
    <w:rsid w:val="00CA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44980-9D5B-496D-A241-DB5958B3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Meriwether</dc:creator>
  <cp:keywords/>
  <dc:description/>
  <cp:lastModifiedBy>Shirley Meriwether</cp:lastModifiedBy>
  <cp:revision>1</cp:revision>
  <dcterms:created xsi:type="dcterms:W3CDTF">2024-03-25T18:20:00Z</dcterms:created>
  <dcterms:modified xsi:type="dcterms:W3CDTF">2024-03-25T18:39:00Z</dcterms:modified>
</cp:coreProperties>
</file>